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FB" w:rsidRDefault="001E14FB">
      <w:pPr>
        <w:jc w:val="center"/>
        <w:rPr>
          <w:b/>
          <w:bCs/>
          <w:sz w:val="32"/>
          <w:szCs w:val="32"/>
        </w:rPr>
      </w:pPr>
    </w:p>
    <w:p w:rsidR="001E14FB" w:rsidRDefault="001E14FB">
      <w:pPr>
        <w:jc w:val="center"/>
        <w:rPr>
          <w:b/>
          <w:bCs/>
          <w:sz w:val="32"/>
          <w:szCs w:val="32"/>
        </w:rPr>
      </w:pPr>
      <w:r>
        <w:rPr>
          <w:noProof/>
          <w:lang w:val="it-IT"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481.5pt;height:32.5pt;z-index:251658240">
            <v:imagedata r:id="rId5" o:title=""/>
            <w10:wrap type="square"/>
          </v:shape>
        </w:pict>
      </w:r>
      <w:r>
        <w:rPr>
          <w:b/>
          <w:bCs/>
          <w:sz w:val="32"/>
          <w:szCs w:val="32"/>
        </w:rPr>
        <w:t>On Line Hackathon CCIAA Riviere di Liguria 2018</w:t>
      </w:r>
    </w:p>
    <w:p w:rsidR="001E14FB" w:rsidRDefault="001E14FB">
      <w:pPr>
        <w:jc w:val="center"/>
        <w:rPr>
          <w:b/>
          <w:bCs/>
          <w:sz w:val="32"/>
          <w:szCs w:val="32"/>
        </w:rPr>
      </w:pPr>
    </w:p>
    <w:p w:rsidR="001E14FB" w:rsidRDefault="001E14FB">
      <w:pPr>
        <w:rPr>
          <w:b/>
          <w:bCs/>
        </w:rPr>
      </w:pPr>
    </w:p>
    <w:p w:rsidR="001E14FB" w:rsidRPr="00CA1E0E" w:rsidRDefault="001E14FB">
      <w:pPr>
        <w:jc w:val="both"/>
      </w:pPr>
      <w:r w:rsidRPr="00CA1E0E">
        <w:t>On Line Hackathon 2018 è promosso dalla CCIAA Riviere di Liguria, Imperia La Spezia Savona  partner del Progetto ReTIC, cofinanziato dal Programma Italia Francia Marittimo 2014-2020 https://reticnetwork.eu/.</w:t>
      </w:r>
    </w:p>
    <w:p w:rsidR="001E14FB" w:rsidRPr="00CA1E0E" w:rsidRDefault="001E14FB">
      <w:pPr>
        <w:jc w:val="both"/>
      </w:pPr>
      <w:r w:rsidRPr="00CA1E0E">
        <w:t xml:space="preserve">Tra le attività del Progetto ReTIC rientra l'organizzazione di 1 Contest (Hackathon).    </w:t>
      </w:r>
    </w:p>
    <w:p w:rsidR="001E14FB" w:rsidRDefault="001E14FB">
      <w:pPr>
        <w:jc w:val="both"/>
      </w:pPr>
      <w:r w:rsidRPr="00CA1E0E">
        <w:t>L'iniziativa intende favorire la nascita e l'avvio di imprese innovative. La maratona di idee è indirizzata a ITC skill, creativi, sviluppatori, comunicatori, designer, esperti di business e  ad ogni persona che voglia sviluppare un'idea.</w:t>
      </w:r>
    </w:p>
    <w:p w:rsidR="001E14FB" w:rsidRDefault="001E14FB">
      <w:pPr>
        <w:jc w:val="both"/>
      </w:pPr>
    </w:p>
    <w:p w:rsidR="001E14FB" w:rsidRDefault="001E14FB" w:rsidP="00CA1E0E">
      <w:pPr>
        <w:jc w:val="center"/>
        <w:rPr>
          <w:b/>
        </w:rPr>
      </w:pPr>
      <w:r w:rsidRPr="00CA1E0E">
        <w:rPr>
          <w:b/>
        </w:rPr>
        <w:t>On Line Hackathon CCIAA Riviere di Liguria 2018</w:t>
      </w:r>
    </w:p>
    <w:p w:rsidR="001E14FB" w:rsidRDefault="001E14FB" w:rsidP="00CA1E0E">
      <w:pPr>
        <w:jc w:val="center"/>
        <w:rPr>
          <w:b/>
        </w:rPr>
      </w:pPr>
      <w:r>
        <w:rPr>
          <w:b/>
        </w:rPr>
        <w:t xml:space="preserve"> è una competizione che vuole selezionare le migliori idee.</w:t>
      </w:r>
    </w:p>
    <w:p w:rsidR="001E14FB" w:rsidRDefault="001E14FB" w:rsidP="00CA1E0E">
      <w:pPr>
        <w:jc w:val="center"/>
        <w:rPr>
          <w:b/>
        </w:rPr>
      </w:pPr>
      <w:r>
        <w:rPr>
          <w:b/>
        </w:rPr>
        <w:t>La gara si svilupperà On Line</w:t>
      </w:r>
    </w:p>
    <w:p w:rsidR="001E14FB" w:rsidRPr="00CA1E0E" w:rsidRDefault="001E14FB" w:rsidP="00CA1E0E">
      <w:pPr>
        <w:jc w:val="center"/>
        <w:rPr>
          <w:b/>
        </w:rPr>
      </w:pPr>
      <w:r>
        <w:rPr>
          <w:b/>
        </w:rPr>
        <w:t>in 24 ore.</w:t>
      </w:r>
    </w:p>
    <w:p w:rsidR="001E14FB" w:rsidRPr="00CA1E0E" w:rsidRDefault="001E14FB" w:rsidP="00CA1E0E">
      <w:pPr>
        <w:jc w:val="center"/>
      </w:pPr>
    </w:p>
    <w:p w:rsidR="001E14FB" w:rsidRPr="00CA1E0E" w:rsidRDefault="001E14FB">
      <w:pPr>
        <w:jc w:val="both"/>
      </w:pPr>
      <w:r w:rsidRPr="00CA1E0E">
        <w:t xml:space="preserve">L’edizione 2018 vede  il settore Turismo come settore target e risulta: </w:t>
      </w:r>
    </w:p>
    <w:p w:rsidR="001E14FB" w:rsidRPr="00CA1E0E" w:rsidRDefault="001E14FB">
      <w:pPr>
        <w:jc w:val="both"/>
      </w:pPr>
    </w:p>
    <w:p w:rsidR="001E14FB" w:rsidRPr="00CA1E0E" w:rsidRDefault="001E14FB">
      <w:pPr>
        <w:numPr>
          <w:ilvl w:val="0"/>
          <w:numId w:val="1"/>
        </w:numPr>
        <w:jc w:val="both"/>
      </w:pPr>
      <w:r w:rsidRPr="00CA1E0E">
        <w:rPr>
          <w:b/>
          <w:bCs/>
        </w:rPr>
        <w:t>EQUANIME</w:t>
      </w:r>
      <w:r w:rsidRPr="00CA1E0E">
        <w:t xml:space="preserve"> ripetto ai territori di competenza in quanto la piattaforma digitale permette una valenza  neutrale rispetto alla dislocazione dei partecipanti;</w:t>
      </w:r>
    </w:p>
    <w:p w:rsidR="001E14FB" w:rsidRPr="00CA1E0E" w:rsidRDefault="001E14FB">
      <w:pPr>
        <w:numPr>
          <w:ilvl w:val="0"/>
          <w:numId w:val="1"/>
        </w:numPr>
        <w:jc w:val="both"/>
      </w:pPr>
      <w:r w:rsidRPr="00CA1E0E">
        <w:rPr>
          <w:b/>
          <w:bCs/>
        </w:rPr>
        <w:t xml:space="preserve">DI FACILE ACCESSIBILITA' </w:t>
      </w:r>
      <w:r w:rsidRPr="00CA1E0E">
        <w:t>stante l'assenza di costi di partecipazione e di accesso alla piattaforma Social Facebook;</w:t>
      </w:r>
    </w:p>
    <w:p w:rsidR="001E14FB" w:rsidRPr="00CA1E0E" w:rsidRDefault="001E14FB">
      <w:pPr>
        <w:numPr>
          <w:ilvl w:val="0"/>
          <w:numId w:val="1"/>
        </w:numPr>
        <w:jc w:val="both"/>
      </w:pPr>
      <w:r w:rsidRPr="00CA1E0E">
        <w:rPr>
          <w:b/>
          <w:bCs/>
        </w:rPr>
        <w:t>CON VALENZA SPERIMENTALE e AL CONTEMPO DIMOSTRATIVA</w:t>
      </w:r>
      <w:r w:rsidRPr="00CA1E0E">
        <w:t xml:space="preserve"> nella dimensione DIGITALE di una Camera di Commercio che accompagna ad un percorso DIGITALE i partecipanti all’iniziativa;</w:t>
      </w:r>
    </w:p>
    <w:p w:rsidR="001E14FB" w:rsidRPr="00CA1E0E" w:rsidRDefault="001E14FB">
      <w:pPr>
        <w:numPr>
          <w:ilvl w:val="0"/>
          <w:numId w:val="1"/>
        </w:numPr>
        <w:jc w:val="both"/>
      </w:pPr>
      <w:r w:rsidRPr="00CA1E0E">
        <w:rPr>
          <w:b/>
          <w:bCs/>
        </w:rPr>
        <w:t>TOTALMENTE APERTA</w:t>
      </w:r>
      <w:r w:rsidRPr="00CA1E0E">
        <w:t xml:space="preserve"> ad un'analisi ex post;</w:t>
      </w:r>
    </w:p>
    <w:p w:rsidR="001E14FB" w:rsidRPr="00CA1E0E" w:rsidRDefault="001E14FB">
      <w:pPr>
        <w:numPr>
          <w:ilvl w:val="0"/>
          <w:numId w:val="1"/>
        </w:numPr>
        <w:jc w:val="both"/>
      </w:pPr>
      <w:r w:rsidRPr="00CA1E0E">
        <w:rPr>
          <w:b/>
          <w:bCs/>
        </w:rPr>
        <w:t>CHE VUOLE RIASSUMERE in un MOMENTO DI CONDIVISIONE in PRESENZA,</w:t>
      </w:r>
      <w:r w:rsidRPr="00CA1E0E">
        <w:t xml:space="preserve"> il 24 Novembre 2018  ad Imperia, l'esperienza. </w:t>
      </w:r>
    </w:p>
    <w:p w:rsidR="001E14FB" w:rsidRPr="00CA1E0E" w:rsidRDefault="001E14FB">
      <w:pPr>
        <w:jc w:val="both"/>
      </w:pPr>
    </w:p>
    <w:p w:rsidR="001E14FB" w:rsidRPr="00CA1E0E" w:rsidRDefault="001E14FB">
      <w:pPr>
        <w:jc w:val="both"/>
      </w:pPr>
      <w:r w:rsidRPr="00CA1E0E">
        <w:t>L'iniziativa è finanziata a valere sui fondi del Progetto ReTIC, IT-FR Marittimo 2014-2020 e mira a:</w:t>
      </w:r>
    </w:p>
    <w:p w:rsidR="001E14FB" w:rsidRPr="00CA1E0E" w:rsidRDefault="001E14FB">
      <w:pPr>
        <w:numPr>
          <w:ilvl w:val="0"/>
          <w:numId w:val="13"/>
        </w:numPr>
        <w:jc w:val="both"/>
      </w:pPr>
      <w:r w:rsidRPr="00CA1E0E">
        <w:t>Promuovere le tematiche relative alla creazione di start up;</w:t>
      </w:r>
    </w:p>
    <w:p w:rsidR="001E14FB" w:rsidRPr="00CA1E0E" w:rsidRDefault="001E14FB">
      <w:pPr>
        <w:numPr>
          <w:ilvl w:val="0"/>
          <w:numId w:val="13"/>
        </w:numPr>
        <w:jc w:val="both"/>
      </w:pPr>
      <w:r w:rsidRPr="00CA1E0E">
        <w:t>preparare alla partecipazione alla sessione del 16 e 17 Novembre 2018 di  On Line Hackathon CCIAA Riviere di Liguria;</w:t>
      </w:r>
    </w:p>
    <w:p w:rsidR="001E14FB" w:rsidRPr="00CA1E0E" w:rsidRDefault="001E14FB">
      <w:pPr>
        <w:numPr>
          <w:ilvl w:val="0"/>
          <w:numId w:val="13"/>
        </w:numPr>
        <w:jc w:val="both"/>
      </w:pPr>
      <w:r w:rsidRPr="00CA1E0E">
        <w:t>permettere la partecipazione (tramite piattaforma Facebook) al concorso di idee del  16 e 17 Novembre 2018.</w:t>
      </w:r>
    </w:p>
    <w:p w:rsidR="001E14FB" w:rsidRPr="00CA1E0E" w:rsidRDefault="001E14FB">
      <w:pPr>
        <w:jc w:val="both"/>
      </w:pPr>
    </w:p>
    <w:p w:rsidR="001E14FB" w:rsidRDefault="001E14FB" w:rsidP="00CA1E0E">
      <w:pPr>
        <w:jc w:val="center"/>
      </w:pPr>
      <w:r w:rsidRPr="00CA1E0E">
        <w:t>Il concorso è organizzato in 2 Aree che i partecipanti potranno scegliere (al momento della presentazione della domanda) a seconda dei proprio orientamenti:</w:t>
      </w:r>
    </w:p>
    <w:p w:rsidR="001E14FB" w:rsidRPr="00CA1E0E" w:rsidRDefault="001E14FB">
      <w:pPr>
        <w:jc w:val="both"/>
      </w:pPr>
    </w:p>
    <w:p w:rsidR="001E14FB" w:rsidRPr="00CA1E0E" w:rsidRDefault="001E14FB">
      <w:pPr>
        <w:numPr>
          <w:ilvl w:val="0"/>
          <w:numId w:val="2"/>
        </w:numPr>
        <w:jc w:val="both"/>
      </w:pPr>
      <w:r w:rsidRPr="00CA1E0E">
        <w:t>Area A: Business Oriented (età =&gt;18 anni)</w:t>
      </w:r>
    </w:p>
    <w:p w:rsidR="001E14FB" w:rsidRDefault="001E14FB">
      <w:pPr>
        <w:numPr>
          <w:ilvl w:val="0"/>
          <w:numId w:val="2"/>
        </w:numPr>
        <w:jc w:val="both"/>
      </w:pPr>
      <w:r w:rsidRPr="00CA1E0E">
        <w:t>Area B: Allenamento alla competizione (età =&lt;&gt; 18 anni).</w:t>
      </w: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ind w:left="360"/>
        <w:jc w:val="both"/>
      </w:pP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DD610B">
        <w:rPr>
          <w:b/>
          <w:bCs/>
          <w:sz w:val="32"/>
          <w:szCs w:val="32"/>
        </w:rPr>
        <w:t>On Line Hackathon  CCIAA Rivière de Ligurie 2018</w:t>
      </w: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On Line Hackathon 2018 est promu par le CCIAA Rivière de Ligurie, </w:t>
      </w:r>
      <w:r>
        <w:t xml:space="preserve">Imperia La Spezia Savona, </w:t>
      </w:r>
      <w:r w:rsidRPr="00DD610B">
        <w:t>partenaire du projet ReTIC, cofinancé par le programme Italie-</w:t>
      </w:r>
      <w:r>
        <w:t xml:space="preserve">France </w:t>
      </w:r>
      <w:r w:rsidRPr="00DD610B">
        <w:t>Maritime  2014-2020 https://reticnetwork.eu/.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>Les activités du projet ReTIC comprennent l'organisation d'un concours (hackathon).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L'initiative vise à encourager la création d'entreprises et la création d'entreprises innovantes. Le marathon d’idées s’adresse aux </w:t>
      </w:r>
      <w:r>
        <w:t xml:space="preserve">TIC </w:t>
      </w:r>
      <w:r w:rsidRPr="00DD610B">
        <w:t>compétences, aux créatifs, aux développeurs, aux communicateurs, aux concepteurs, aux experts et à toutes les personnes qui souhaitent développer une idée.</w:t>
      </w: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610B">
        <w:rPr>
          <w:b/>
        </w:rPr>
        <w:t>On Line Hackathon CCIAA Rivière de Ligurie 2018</w:t>
      </w: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610B">
        <w:rPr>
          <w:b/>
        </w:rPr>
        <w:t>C'est un concours qui veut sélectionner les meilleures idées.</w:t>
      </w: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610B">
        <w:rPr>
          <w:b/>
        </w:rPr>
        <w:t>La compétition se développera On Line  dans</w:t>
      </w:r>
    </w:p>
    <w:p w:rsidR="001E14FB" w:rsidRPr="00DD610B" w:rsidRDefault="001E14FB" w:rsidP="00DD61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610B">
        <w:rPr>
          <w:b/>
        </w:rPr>
        <w:t xml:space="preserve"> 24 heures</w:t>
      </w:r>
    </w:p>
    <w:p w:rsidR="001E14FB" w:rsidRDefault="001E14FB" w:rsidP="00DD610B">
      <w:pPr>
        <w:ind w:left="360"/>
        <w:jc w:val="both"/>
      </w:pPr>
    </w:p>
    <w:p w:rsidR="001E14FB" w:rsidRDefault="001E14FB" w:rsidP="00DD610B">
      <w:pPr>
        <w:jc w:val="both"/>
      </w:pP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L'édition 2018 considère le secteur du tourisme comme un secteur cible et </w:t>
      </w:r>
      <w:r>
        <w:rPr>
          <w:color w:val="222222"/>
          <w:lang w:val="fr-FR"/>
        </w:rPr>
        <w:t>veut être :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4FB" w:rsidRPr="00DD610B" w:rsidRDefault="001E14FB" w:rsidP="008515F6">
      <w:pPr>
        <w:pStyle w:val="HTMLPreformatted"/>
        <w:jc w:val="both"/>
        <w:rPr>
          <w:rFonts w:ascii="Times New Roman" w:hAnsi="Times New Roman" w:cs="Tahoma"/>
          <w:sz w:val="24"/>
          <w:szCs w:val="24"/>
          <w:lang w:val="de-DE" w:eastAsia="ja-JP" w:bidi="fa-IR"/>
        </w:rPr>
      </w:pPr>
      <w:r w:rsidRPr="00DD610B">
        <w:rPr>
          <w:rFonts w:ascii="Times New Roman" w:hAnsi="Times New Roman" w:cs="Tahoma"/>
          <w:sz w:val="24"/>
          <w:szCs w:val="24"/>
          <w:lang w:val="de-DE" w:eastAsia="ja-JP" w:bidi="fa-IR"/>
        </w:rPr>
        <w:t xml:space="preserve">•  </w:t>
      </w:r>
      <w:r w:rsidRPr="00DC5917">
        <w:rPr>
          <w:rFonts w:ascii="Times New Roman" w:hAnsi="Times New Roman" w:cs="Tahoma"/>
          <w:b/>
          <w:sz w:val="24"/>
          <w:szCs w:val="24"/>
          <w:lang w:val="de-DE" w:eastAsia="ja-JP" w:bidi="fa-IR"/>
        </w:rPr>
        <w:t xml:space="preserve">EGALITARISTE </w:t>
      </w:r>
      <w:r w:rsidRPr="00DD610B">
        <w:rPr>
          <w:rFonts w:ascii="Times New Roman" w:hAnsi="Times New Roman" w:cs="Tahoma"/>
          <w:sz w:val="24"/>
          <w:szCs w:val="24"/>
          <w:lang w:val="de-DE" w:eastAsia="ja-JP" w:bidi="fa-IR"/>
        </w:rPr>
        <w:t xml:space="preserve">   répète sur les territoires de compétence car la plate-forme numérique permet une valeur neutre par rapport à la localisation des participants;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• </w:t>
      </w:r>
      <w:r w:rsidRPr="00DC5917">
        <w:rPr>
          <w:b/>
        </w:rPr>
        <w:t>ACCESSIBILITÉ FACILE</w:t>
      </w:r>
      <w:r w:rsidRPr="00DD610B">
        <w:t xml:space="preserve"> compte tenu de l'absence de coûts de participation et de l'accès à la plate-forme Social Facebook;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• </w:t>
      </w:r>
      <w:r w:rsidRPr="00DC5917">
        <w:rPr>
          <w:b/>
        </w:rPr>
        <w:t>DE VALENCE EXPÉRIMENTALE</w:t>
      </w:r>
      <w:r w:rsidRPr="00DD610B">
        <w:t xml:space="preserve"> et de contenu démonstratif dans la dimension numérique d'une </w:t>
      </w:r>
      <w:r>
        <w:t>C</w:t>
      </w:r>
      <w:r w:rsidRPr="00DD610B">
        <w:t xml:space="preserve">hambre de </w:t>
      </w:r>
      <w:r>
        <w:t>C</w:t>
      </w:r>
      <w:r w:rsidRPr="00DD610B">
        <w:t>ommerce qui accompagne les participants à une initiative numérique;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• </w:t>
      </w:r>
      <w:r w:rsidRPr="00DC5917">
        <w:rPr>
          <w:b/>
        </w:rPr>
        <w:t>OUVERT TOTALEMENT</w:t>
      </w:r>
      <w:r w:rsidRPr="00DD610B">
        <w:t xml:space="preserve"> à une analyse ex post;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• </w:t>
      </w:r>
      <w:r w:rsidRPr="00DC5917">
        <w:rPr>
          <w:b/>
        </w:rPr>
        <w:t>QUI VEUT RÉSUMER À UN MOMENT EN PRÉSENCE</w:t>
      </w:r>
      <w:r w:rsidRPr="00DD610B">
        <w:t>, le 24 novembre 2018 à Imperia, l'expérience.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>L'initiative est financée par le projet ReTIC, IT-FR Maritime 2014-2020 et vise à: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>• promouvoir les questions liées à la création de jeunes entreprises;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• préparer la participation aux sessions du 16 et 17 novembre 2018 du </w:t>
      </w:r>
      <w:r>
        <w:t xml:space="preserve">On Line </w:t>
      </w:r>
      <w:r w:rsidRPr="00DD610B">
        <w:t>Hackathon  CCIAA Riviere di Liguria;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>• permettre la participation (via la plateforme Facebook) au concours d'idées des 16 et 17 novembre 2018.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 xml:space="preserve">Le concours est organisé en 2 </w:t>
      </w:r>
      <w:r>
        <w:t>domaines</w:t>
      </w:r>
      <w:r w:rsidRPr="00DD610B">
        <w:t xml:space="preserve"> que les participants peuvent choisir (au moment de la soumission de la candidature) en fonction de leurs propres directives:</w:t>
      </w: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14FB" w:rsidRPr="00DD610B" w:rsidRDefault="001E14FB" w:rsidP="00851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610B">
        <w:t>Domaine A: Orienté vers les entreprises (âge =&gt; 18 ans)</w:t>
      </w:r>
    </w:p>
    <w:p w:rsidR="001E14FB" w:rsidRDefault="001E14FB" w:rsidP="00DD610B">
      <w:pPr>
        <w:jc w:val="both"/>
      </w:pPr>
      <w:r w:rsidRPr="00DD610B">
        <w:t>Domaine B: entraînement à la compétition (âge =</w:t>
      </w:r>
      <w:r w:rsidRPr="00DD610B">
        <w:sym w:font="Symbol" w:char="F02D"/>
      </w:r>
      <w:r w:rsidRPr="00DD610B">
        <w:t xml:space="preserve"> &lt;&gt; 18 ans).</w:t>
      </w:r>
    </w:p>
    <w:p w:rsidR="001E14FB" w:rsidRDefault="001E14FB" w:rsidP="00DD610B">
      <w:pPr>
        <w:jc w:val="both"/>
      </w:pPr>
    </w:p>
    <w:p w:rsidR="001E14FB" w:rsidRPr="00CA1E0E" w:rsidRDefault="001E14FB" w:rsidP="00DD610B">
      <w:pPr>
        <w:ind w:left="360"/>
        <w:jc w:val="both"/>
      </w:pPr>
    </w:p>
    <w:p w:rsidR="001E14FB" w:rsidRPr="00CA1E0E" w:rsidRDefault="001E14FB">
      <w:pPr>
        <w:jc w:val="both"/>
      </w:pPr>
      <w:r>
        <w:rPr>
          <w:noProof/>
          <w:lang w:val="it-IT" w:eastAsia="it-IT" w:bidi="ar-SA"/>
        </w:rPr>
        <w:pict>
          <v:shape id="_x0000_s1027" type="#_x0000_t75" style="position:absolute;left:0;text-align:left;margin-left:-18pt;margin-top:43.95pt;width:480.75pt;height:22.5pt;z-index:251659264">
            <v:imagedata r:id="rId6" o:title=""/>
            <w10:wrap type="square"/>
          </v:shape>
        </w:pict>
      </w:r>
    </w:p>
    <w:p w:rsidR="001E14FB" w:rsidRDefault="001E14FB">
      <w:pPr>
        <w:jc w:val="both"/>
      </w:pPr>
    </w:p>
    <w:p w:rsidR="001E14FB" w:rsidRPr="00CA1E0E" w:rsidRDefault="001E14FB">
      <w:pPr>
        <w:jc w:val="both"/>
      </w:pPr>
    </w:p>
    <w:sectPr w:rsidR="001E14FB" w:rsidRPr="00CA1E0E" w:rsidSect="00C952D1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9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84B27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231065D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24226B4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DB06AD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34C64C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>
    <w:nsid w:val="38567D6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38CE7B7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4B179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">
    <w:nsid w:val="4B6530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">
    <w:nsid w:val="51D471EA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5D7F0E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>
    <w:nsid w:val="632959F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659B24D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6E19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2D1"/>
    <w:rsid w:val="00002435"/>
    <w:rsid w:val="00131CA7"/>
    <w:rsid w:val="00133358"/>
    <w:rsid w:val="00143515"/>
    <w:rsid w:val="001B0564"/>
    <w:rsid w:val="001E14FB"/>
    <w:rsid w:val="002735DD"/>
    <w:rsid w:val="003B748F"/>
    <w:rsid w:val="004A5684"/>
    <w:rsid w:val="006725BE"/>
    <w:rsid w:val="006F7247"/>
    <w:rsid w:val="00770D9F"/>
    <w:rsid w:val="007A4A45"/>
    <w:rsid w:val="00847566"/>
    <w:rsid w:val="008515F6"/>
    <w:rsid w:val="008E05B0"/>
    <w:rsid w:val="00907A40"/>
    <w:rsid w:val="009F4EF7"/>
    <w:rsid w:val="00A4278B"/>
    <w:rsid w:val="00A76226"/>
    <w:rsid w:val="00B03CE9"/>
    <w:rsid w:val="00B153A3"/>
    <w:rsid w:val="00B32174"/>
    <w:rsid w:val="00B41577"/>
    <w:rsid w:val="00BA407B"/>
    <w:rsid w:val="00BF69EB"/>
    <w:rsid w:val="00C71DFF"/>
    <w:rsid w:val="00C7281F"/>
    <w:rsid w:val="00C952D1"/>
    <w:rsid w:val="00CA1E0E"/>
    <w:rsid w:val="00CC525B"/>
    <w:rsid w:val="00CD4801"/>
    <w:rsid w:val="00CF5ADE"/>
    <w:rsid w:val="00D4601E"/>
    <w:rsid w:val="00DC5917"/>
    <w:rsid w:val="00DD3785"/>
    <w:rsid w:val="00DD610B"/>
    <w:rsid w:val="00DF397F"/>
    <w:rsid w:val="00DF5A5A"/>
    <w:rsid w:val="00DF6072"/>
    <w:rsid w:val="00E71793"/>
    <w:rsid w:val="00EA6949"/>
    <w:rsid w:val="00EC1E94"/>
    <w:rsid w:val="00F2267B"/>
    <w:rsid w:val="00F46C95"/>
    <w:rsid w:val="00F61D75"/>
    <w:rsid w:val="00F92A22"/>
    <w:rsid w:val="00FD60D2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D1"/>
    <w:pPr>
      <w:widowControl w:val="0"/>
    </w:pPr>
    <w:rPr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dinumerazione">
    <w:name w:val="Carattere di numerazione"/>
    <w:uiPriority w:val="99"/>
    <w:rsid w:val="00C952D1"/>
  </w:style>
  <w:style w:type="character" w:customStyle="1" w:styleId="Punti">
    <w:name w:val="Punti"/>
    <w:uiPriority w:val="99"/>
    <w:rsid w:val="00C952D1"/>
    <w:rPr>
      <w:rFonts w:ascii="OpenSymbol" w:hAnsi="OpenSymbol"/>
    </w:rPr>
  </w:style>
  <w:style w:type="character" w:customStyle="1" w:styleId="CollegamentoInternet">
    <w:name w:val="Collegamento Internet"/>
    <w:uiPriority w:val="99"/>
    <w:rsid w:val="00C952D1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C952D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F5A5A"/>
    <w:rPr>
      <w:rFonts w:ascii="Cambria" w:hAnsi="Cambria" w:cs="Times New Roman"/>
      <w:b/>
      <w:bCs/>
      <w:kern w:val="28"/>
      <w:sz w:val="32"/>
      <w:szCs w:val="32"/>
      <w:lang w:val="de-DE" w:eastAsia="ja-JP" w:bidi="fa-IR"/>
    </w:rPr>
  </w:style>
  <w:style w:type="paragraph" w:styleId="BodyText">
    <w:name w:val="Body Text"/>
    <w:basedOn w:val="Normal"/>
    <w:link w:val="BodyTextChar"/>
    <w:uiPriority w:val="99"/>
    <w:rsid w:val="00C95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5A5A"/>
    <w:rPr>
      <w:rFonts w:cs="Times New Roman"/>
      <w:sz w:val="24"/>
      <w:szCs w:val="24"/>
      <w:lang w:val="de-DE" w:eastAsia="ja-JP" w:bidi="fa-IR"/>
    </w:rPr>
  </w:style>
  <w:style w:type="paragraph" w:styleId="List">
    <w:name w:val="List"/>
    <w:basedOn w:val="BodyText"/>
    <w:uiPriority w:val="99"/>
    <w:rsid w:val="00C952D1"/>
  </w:style>
  <w:style w:type="paragraph" w:styleId="Caption">
    <w:name w:val="caption"/>
    <w:basedOn w:val="Normal"/>
    <w:uiPriority w:val="99"/>
    <w:qFormat/>
    <w:rsid w:val="00C952D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C952D1"/>
    <w:pPr>
      <w:suppressLineNumbers/>
    </w:pPr>
  </w:style>
  <w:style w:type="paragraph" w:customStyle="1" w:styleId="Contenutotabella">
    <w:name w:val="Contenuto tabella"/>
    <w:basedOn w:val="Normal"/>
    <w:uiPriority w:val="99"/>
    <w:rsid w:val="00C952D1"/>
    <w:pPr>
      <w:suppressLineNumbers/>
    </w:pPr>
  </w:style>
  <w:style w:type="paragraph" w:customStyle="1" w:styleId="Titolotabella">
    <w:name w:val="Titolo tabella"/>
    <w:basedOn w:val="Contenutotabella"/>
    <w:uiPriority w:val="99"/>
    <w:rsid w:val="00C952D1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D6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906"/>
    <w:rPr>
      <w:rFonts w:ascii="Courier New" w:hAnsi="Courier New" w:cs="Courier New"/>
      <w:sz w:val="20"/>
      <w:szCs w:val="2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1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8154">
                              <w:marLeft w:val="1380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78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7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7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7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7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67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7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7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678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1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8181">
                              <w:marLeft w:val="1380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7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781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7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7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7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7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7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67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7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7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678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1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8164">
                              <w:marLeft w:val="1380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7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781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7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7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7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7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7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67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7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78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67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627</Words>
  <Characters>3576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Line Hackathon CCIAA Riviere di Liguria 2018</dc:title>
  <dc:subject/>
  <dc:creator/>
  <cp:keywords/>
  <dc:description/>
  <cp:lastModifiedBy>ESP8017</cp:lastModifiedBy>
  <cp:revision>4</cp:revision>
  <cp:lastPrinted>2018-11-05T15:50:00Z</cp:lastPrinted>
  <dcterms:created xsi:type="dcterms:W3CDTF">2018-11-05T15:58:00Z</dcterms:created>
  <dcterms:modified xsi:type="dcterms:W3CDTF">2018-11-05T15:59:00Z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