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184D" w:rsidRDefault="001C2C48">
      <w:pPr>
        <w:widowControl w:val="0"/>
        <w:tabs>
          <w:tab w:val="left" w:pos="3706"/>
        </w:tabs>
        <w:spacing w:before="307" w:after="0" w:line="240" w:lineRule="auto"/>
        <w:ind w:left="-567"/>
        <w:jc w:val="right"/>
        <w:rPr>
          <w:rFonts w:ascii="Arial" w:eastAsia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19050" distL="0" distR="19685" simplePos="0" relativeHeight="12" behindDoc="0" locked="0" layoutInCell="1" allowOverlap="1" wp14:anchorId="0504C576">
                <wp:simplePos x="0" y="0"/>
                <wp:positionH relativeFrom="column">
                  <wp:posOffset>-334645</wp:posOffset>
                </wp:positionH>
                <wp:positionV relativeFrom="paragraph">
                  <wp:posOffset>-338455</wp:posOffset>
                </wp:positionV>
                <wp:extent cx="7028815" cy="635"/>
                <wp:effectExtent l="6985" t="6350" r="6985" b="6350"/>
                <wp:wrapNone/>
                <wp:docPr id="1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8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0A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26.35pt,-26.65pt" to="527.05pt,-26.65pt" ID="Connettore 1 2" stroked="t" o:allowincell="f" style="position:absolute" wp14:anchorId="0504C576">
                <v:stroke color="#0060a0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eastAsia="Arial" w:hAnsi="Arial" w:cs="Arial"/>
          <w:b/>
        </w:rPr>
        <w:t>MODELLO A</w:t>
      </w:r>
      <w:r>
        <w:rPr>
          <w:rFonts w:ascii="Arial" w:eastAsia="Arial" w:hAnsi="Arial" w:cs="Arial"/>
        </w:rPr>
        <w:t>)</w:t>
      </w:r>
    </w:p>
    <w:p w:rsidR="0073184D" w:rsidRDefault="001C2C48">
      <w:pPr>
        <w:pStyle w:val="Corpotesto"/>
        <w:spacing w:before="94"/>
        <w:ind w:left="273" w:right="251"/>
        <w:jc w:val="both"/>
        <w:rPr>
          <w:b/>
          <w:u w:val="single"/>
          <w:lang w:val="en-US" w:eastAsia="en-US" w:bidi="ar-SA"/>
        </w:rPr>
      </w:pPr>
      <w:r>
        <w:rPr>
          <w:b/>
          <w:bCs/>
        </w:rPr>
        <w:t>MANIFESTAZIONE DI INTERESSE PER L’INDIVIDUAZIONE DI OPERATORI ECONOMICI QUALIFICATI DA INVITARE ALLA PROCEDURA EX ART. 50 COMMA 1 D. LGS. N. 36/2023, MEDIANTE PREDISPOSIZIONE DI UNA R.D.O. SUL M.E.P.A., PER L’AFFIDAMENTO DI</w:t>
      </w:r>
      <w:r>
        <w:rPr>
          <w:b/>
        </w:rPr>
        <w:t xml:space="preserve"> INCARICO PER LE ATTIVITÀ DI ORGANIZZAZIONE ED EROGAZIONE DELLE INIZIATIVE FORMATIVE E INFORMATIVE PROGRAMMATE, IN ATTUAZIONE DELL’AZIONE </w:t>
      </w:r>
      <w:r>
        <w:rPr>
          <w:b/>
          <w:u w:val="single"/>
        </w:rPr>
        <w:t xml:space="preserve">1.C.2 PERCORSI FORMATIVI INFORMATIVI PER PROMUOVERE LA FORMAZIONE E L’INSERIMENTO DI NUOVI OPERATORI QUALIFICATI NELLA PESCA PROFESSIONALE E NELL’ACQUACOLTURA, FAVORENDO COSÌ IL RILANCIO E L’INNOVAZIONE DI UN SETTORE STRATEGICO PER IL TERRITORIO DEL GAL FISH Liguria </w:t>
      </w:r>
    </w:p>
    <w:p w:rsidR="0073184D" w:rsidRDefault="001C2C48">
      <w:pPr>
        <w:widowControl w:val="0"/>
        <w:spacing w:after="0"/>
        <w:ind w:left="283"/>
        <w:jc w:val="both"/>
      </w:pPr>
      <w:r>
        <w:rPr>
          <w:b/>
          <w:bCs/>
        </w:rPr>
        <w:t>FEAMPA 2021-2027 Priorità 3, Sviluppo Locale di tipo partecipativo (CLLD).</w:t>
      </w:r>
    </w:p>
    <w:p w:rsidR="0073184D" w:rsidRDefault="001C2C48">
      <w:pPr>
        <w:widowControl w:val="0"/>
        <w:spacing w:after="0"/>
        <w:ind w:left="283"/>
        <w:jc w:val="both"/>
      </w:pPr>
      <w:r>
        <w:rPr>
          <w:b/>
          <w:bCs/>
        </w:rPr>
        <w:t>Codice Progetto 01/GALPA/2023/LI</w:t>
      </w:r>
    </w:p>
    <w:p w:rsidR="0073184D" w:rsidRDefault="001C2C48">
      <w:pPr>
        <w:widowControl w:val="0"/>
        <w:spacing w:after="0"/>
        <w:ind w:left="283"/>
        <w:jc w:val="both"/>
      </w:pPr>
      <w:r>
        <w:rPr>
          <w:b/>
          <w:bCs/>
        </w:rPr>
        <w:t>Azione 1.C.2</w:t>
      </w:r>
    </w:p>
    <w:p w:rsidR="0073184D" w:rsidRDefault="001C2C48">
      <w:pPr>
        <w:widowControl w:val="0"/>
        <w:spacing w:after="0"/>
        <w:ind w:left="283"/>
        <w:jc w:val="both"/>
        <w:rPr>
          <w:b/>
          <w:bCs/>
        </w:rPr>
      </w:pPr>
      <w:r>
        <w:rPr>
          <w:b/>
          <w:bCs/>
        </w:rPr>
        <w:t>C.U.P. n. D78H23002200008</w:t>
      </w:r>
    </w:p>
    <w:p w:rsidR="0073184D" w:rsidRDefault="0073184D">
      <w:pPr>
        <w:spacing w:before="56" w:after="0"/>
        <w:ind w:left="284" w:right="119"/>
        <w:jc w:val="both"/>
        <w:rPr>
          <w:b/>
        </w:rPr>
      </w:pPr>
    </w:p>
    <w:p w:rsidR="0073184D" w:rsidRDefault="0073184D">
      <w:pPr>
        <w:rPr>
          <w:rFonts w:ascii="Arial" w:eastAsia="Arial" w:hAnsi="Arial" w:cs="Arial"/>
        </w:rPr>
      </w:pPr>
    </w:p>
    <w:p w:rsidR="0073184D" w:rsidRDefault="001C2C48">
      <w:pPr>
        <w:pStyle w:val="Standard"/>
        <w:widowControl w:val="0"/>
        <w:tabs>
          <w:tab w:val="left" w:pos="6300"/>
        </w:tabs>
        <w:jc w:val="left"/>
        <w:rPr>
          <w:rFonts w:asciiTheme="minorHAnsi" w:hAnsiTheme="minorHAnsi" w:cstheme="minorHAnsi"/>
          <w:sz w:val="22"/>
          <w:szCs w:val="22"/>
          <w:lang w:val="en-GB" w:eastAsia="en-US"/>
        </w:rPr>
      </w:pPr>
      <w:r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n-GB" w:eastAsia="en-US"/>
        </w:rPr>
        <w:t>Spett.le</w:t>
      </w:r>
      <w:proofErr w:type="spellEnd"/>
    </w:p>
    <w:p w:rsidR="0073184D" w:rsidRDefault="001C2C48">
      <w:pPr>
        <w:pStyle w:val="Standard"/>
        <w:widowControl w:val="0"/>
        <w:tabs>
          <w:tab w:val="left" w:pos="6300"/>
        </w:tabs>
        <w:jc w:val="left"/>
        <w:rPr>
          <w:rFonts w:asciiTheme="minorHAnsi" w:hAnsiTheme="minorHAnsi" w:cstheme="minorHAnsi"/>
          <w:sz w:val="22"/>
          <w:szCs w:val="22"/>
          <w:lang w:val="en-GB"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ab/>
        <w:t>Azienda Speciale</w:t>
      </w:r>
      <w:r>
        <w:rPr>
          <w:rFonts w:asciiTheme="minorHAnsi" w:hAnsiTheme="minorHAnsi" w:cstheme="minorHAnsi"/>
          <w:b/>
          <w:sz w:val="22"/>
          <w:szCs w:val="22"/>
        </w:rPr>
        <w:t xml:space="preserve"> Riviere di Liguria</w:t>
      </w:r>
    </w:p>
    <w:p w:rsidR="0073184D" w:rsidRDefault="001C2C48">
      <w:pPr>
        <w:pStyle w:val="Standard"/>
        <w:widowControl w:val="0"/>
        <w:tabs>
          <w:tab w:val="left" w:pos="6300"/>
        </w:tabs>
        <w:jc w:val="center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 promorivlig@pec.it </w:t>
      </w:r>
    </w:p>
    <w:p w:rsidR="0073184D" w:rsidRDefault="0073184D">
      <w:pPr>
        <w:rPr>
          <w:rFonts w:ascii="Arial" w:eastAsia="Arial" w:hAnsi="Arial" w:cs="Arial"/>
        </w:rPr>
      </w:pPr>
    </w:p>
    <w:p w:rsidR="0073184D" w:rsidRDefault="001C2C48">
      <w:pPr>
        <w:spacing w:line="360" w:lineRule="auto"/>
        <w:jc w:val="both"/>
        <w:rPr>
          <w:i/>
        </w:rPr>
      </w:pPr>
      <w:r>
        <w:rPr>
          <w:b/>
          <w:i/>
        </w:rPr>
        <w:t>Il /La sottoscritt</w:t>
      </w:r>
      <w:r>
        <w:rPr>
          <w:i/>
        </w:rPr>
        <w:t>_……………………………………………..………..………………………………………………………………………..…...</w:t>
      </w:r>
    </w:p>
    <w:p w:rsidR="0073184D" w:rsidRDefault="001C2C48">
      <w:pPr>
        <w:spacing w:line="360" w:lineRule="auto"/>
        <w:jc w:val="both"/>
        <w:rPr>
          <w:i/>
        </w:rPr>
      </w:pPr>
      <w:proofErr w:type="spellStart"/>
      <w:r>
        <w:rPr>
          <w:i/>
        </w:rPr>
        <w:t>nat</w:t>
      </w:r>
      <w:proofErr w:type="spellEnd"/>
      <w:r>
        <w:rPr>
          <w:i/>
        </w:rPr>
        <w:t>_ a ……………………..……………………………………………………..……………… il …………..……………………......................</w:t>
      </w:r>
    </w:p>
    <w:p w:rsidR="0073184D" w:rsidRDefault="001C2C48">
      <w:pPr>
        <w:spacing w:line="360" w:lineRule="auto"/>
        <w:jc w:val="both"/>
        <w:rPr>
          <w:i/>
        </w:rPr>
      </w:pPr>
      <w:r>
        <w:rPr>
          <w:i/>
        </w:rPr>
        <w:t xml:space="preserve">(cod. </w:t>
      </w:r>
      <w:proofErr w:type="spellStart"/>
      <w:r>
        <w:rPr>
          <w:i/>
        </w:rPr>
        <w:t>fisc</w:t>
      </w:r>
      <w:proofErr w:type="spellEnd"/>
      <w:r>
        <w:rPr>
          <w:i/>
        </w:rPr>
        <w:t>.……………………………………..……..……………….), residente a ….……………………………….….……(</w:t>
      </w:r>
      <w:proofErr w:type="spellStart"/>
      <w:r>
        <w:rPr>
          <w:i/>
        </w:rPr>
        <w:t>Prov</w:t>
      </w:r>
      <w:proofErr w:type="spellEnd"/>
      <w:r>
        <w:rPr>
          <w:i/>
        </w:rPr>
        <w:t xml:space="preserve">. ………), </w:t>
      </w:r>
    </w:p>
    <w:p w:rsidR="0073184D" w:rsidRDefault="001C2C48">
      <w:pPr>
        <w:spacing w:line="360" w:lineRule="auto"/>
        <w:jc w:val="both"/>
        <w:rPr>
          <w:i/>
        </w:rPr>
      </w:pPr>
      <w:r>
        <w:rPr>
          <w:i/>
        </w:rPr>
        <w:t xml:space="preserve">via/piazza …………………………….……………………………………….…. n. …… (CAP ……………) </w:t>
      </w:r>
    </w:p>
    <w:p w:rsidR="0073184D" w:rsidRDefault="001C2C48">
      <w:pPr>
        <w:spacing w:line="360" w:lineRule="auto"/>
        <w:jc w:val="both"/>
        <w:rPr>
          <w:i/>
        </w:rPr>
      </w:pPr>
      <w:proofErr w:type="spellStart"/>
      <w:r>
        <w:rPr>
          <w:i/>
        </w:rPr>
        <w:t>tel</w:t>
      </w:r>
      <w:proofErr w:type="spellEnd"/>
      <w:r>
        <w:rPr>
          <w:i/>
        </w:rPr>
        <w:t xml:space="preserve"> n. …………………………., </w:t>
      </w:r>
      <w:r>
        <w:rPr>
          <w:b/>
          <w:i/>
        </w:rPr>
        <w:t xml:space="preserve">in qualità di Legale Rappresentante </w:t>
      </w:r>
      <w:r>
        <w:rPr>
          <w:i/>
        </w:rPr>
        <w:t xml:space="preserve">(eventualmente giusta procura generale/speciale in data …….……………. a rogito del Notaio ……………………………….... Rep. n. …………………) </w:t>
      </w:r>
      <w:r>
        <w:rPr>
          <w:b/>
          <w:i/>
        </w:rPr>
        <w:t xml:space="preserve">dell’Operatore Economico </w:t>
      </w:r>
      <w:r>
        <w:rPr>
          <w:i/>
        </w:rPr>
        <w:t xml:space="preserve">…………………………………………………………………………………………………………….……… </w:t>
      </w:r>
    </w:p>
    <w:p w:rsidR="0073184D" w:rsidRDefault="001C2C48">
      <w:pPr>
        <w:spacing w:line="360" w:lineRule="auto"/>
        <w:jc w:val="both"/>
        <w:rPr>
          <w:i/>
        </w:rPr>
      </w:pPr>
      <w:r>
        <w:rPr>
          <w:i/>
        </w:rPr>
        <w:t xml:space="preserve">cod. </w:t>
      </w:r>
      <w:proofErr w:type="spellStart"/>
      <w:r>
        <w:rPr>
          <w:i/>
        </w:rPr>
        <w:t>fisc</w:t>
      </w:r>
      <w:proofErr w:type="spellEnd"/>
      <w:r>
        <w:rPr>
          <w:i/>
        </w:rPr>
        <w:t>.………………………..………………… partita I.V.A. ……………………………… con sede legale in ………………………………………………………………………………………………………………………..….……. (</w:t>
      </w:r>
      <w:proofErr w:type="spellStart"/>
      <w:r>
        <w:rPr>
          <w:i/>
        </w:rPr>
        <w:t>Prov</w:t>
      </w:r>
      <w:proofErr w:type="spellEnd"/>
      <w:r>
        <w:rPr>
          <w:i/>
        </w:rPr>
        <w:t xml:space="preserve">…………..……..….), </w:t>
      </w:r>
    </w:p>
    <w:p w:rsidR="0073184D" w:rsidRDefault="001C2C48">
      <w:pPr>
        <w:spacing w:line="360" w:lineRule="auto"/>
        <w:jc w:val="both"/>
        <w:rPr>
          <w:i/>
        </w:rPr>
      </w:pPr>
      <w:r>
        <w:rPr>
          <w:i/>
        </w:rPr>
        <w:t>via/piazza …………………………………………………………………. n. ………. (CAP ……………), tel.………………………………fax……………………e-mail……………………………………………….……………….……………………….,</w:t>
      </w:r>
    </w:p>
    <w:p w:rsidR="0073184D" w:rsidRDefault="001C2C48">
      <w:pPr>
        <w:spacing w:line="360" w:lineRule="auto"/>
        <w:jc w:val="both"/>
        <w:rPr>
          <w:i/>
        </w:rPr>
      </w:pPr>
      <w:r>
        <w:rPr>
          <w:i/>
        </w:rPr>
        <w:t>PEC …………………………………………………………………………………………….……………………..</w:t>
      </w:r>
    </w:p>
    <w:p w:rsidR="0073184D" w:rsidRDefault="001C2C4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INOLTRA MANIFESTAZIONE D’INTERESSE</w:t>
      </w:r>
    </w:p>
    <w:p w:rsidR="0073184D" w:rsidRDefault="001C2C48">
      <w:pPr>
        <w:jc w:val="both"/>
      </w:pPr>
      <w:r>
        <w:lastRenderedPageBreak/>
        <w:t>per la partecipazione alla procedura in oggetto.</w:t>
      </w:r>
    </w:p>
    <w:p w:rsidR="0073184D" w:rsidRDefault="001C2C48">
      <w:pPr>
        <w:jc w:val="both"/>
      </w:pPr>
      <w:r>
        <w:t>A tal fine, ai sensi degli articoli 46, 47 e 77 - bis del D.P.R. 28 dicembre 2000, n. 445 come modificato e integrato dalla legge 16 gennaio 2003 n. 3, consapevole delle sanzioni penali previste dall’articolo 76 del D.P.R. 445/2000,</w:t>
      </w:r>
    </w:p>
    <w:p w:rsidR="0073184D" w:rsidRDefault="001C2C48">
      <w:pPr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73184D" w:rsidRDefault="001C2C48">
      <w:r>
        <w:t>Che l’Operatore Economico possiede i seguenti requisiti: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 xml:space="preserve">essere in possesso dei requisiti di ordine generale ovvero insussistenza dei motivi di esclusione di cui agli artt. dal 94 al 98 del </w:t>
      </w:r>
      <w:proofErr w:type="spellStart"/>
      <w:r>
        <w:t>D.Lgs.</w:t>
      </w:r>
      <w:proofErr w:type="spellEnd"/>
      <w:r>
        <w:t xml:space="preserve"> 36/2023;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assenza di cause ostative a contrattare con la Pubblica Amministrazione in base a disposizioni di legge vigenti;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essere in regola con il pagamento del diritto annuale dovuto alla Camera di Commercio (qualora l’Operatore economico sia iscritto);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essere in regola con il versamento dei contributi previdenziali e assistenziali a INPS e INAIL;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essere in regola rispetto alle norme per il diritto al lavoro dei disabili (Legge 68/1999);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 xml:space="preserve">non partecipare alla selezione in più di un raggruppamento temporaneo o consorzio ordinario o non partecipare anche in forma individuale qualora partecipi in raggruppamento o consorzio, ai sensi dell’art. 68, comma 14, del </w:t>
      </w:r>
      <w:proofErr w:type="spellStart"/>
      <w:r>
        <w:t>D.Lgs.</w:t>
      </w:r>
      <w:proofErr w:type="spellEnd"/>
      <w:r>
        <w:t xml:space="preserve"> 36/2023;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assenza di provvedimenti di revoca e contestuale recupero del contributo sui programmi FSE, FEAMP, FEP, a fronte dei quali non si è ancora provveduto alla restituzione delle somme percepite.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iscrizione al M.E.P.A. alle iniziative “Servizi – Servizi di Formazione” e “Servizi di supporto specialistici” al momento dell’invio della R.D.O. sul MEPA;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iscrizione all’Albo Enti di Formazione Accreditati della Regione Liguria, ai sensi della D.G.R. 28/2010 della Regione Liguria;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avere esperienza, nell’ultimo quinquennio in attività formativa afferente ai settori formativi di interesse, con particolare riferimento alla Creazione d’Impresa, alla Formazione Continua, alla gestione di Progetti Europei e ad attività connesse al sostegno alle imprese;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avere un fatturato pari ad almeno € 50.000,00 realizzato nel periodo compreso tra il 2024 e il 2025 in analoghi servizi;</w:t>
      </w:r>
    </w:p>
    <w:p w:rsidR="0073184D" w:rsidRDefault="001C2C48">
      <w:pPr>
        <w:pStyle w:val="Corpotesto"/>
        <w:numPr>
          <w:ilvl w:val="2"/>
          <w:numId w:val="1"/>
        </w:numPr>
        <w:ind w:left="426"/>
        <w:jc w:val="both"/>
      </w:pPr>
      <w:r>
        <w:t>disporre di una piattaforma informatica didattica on-line e/o strumenti di web conference per la realizzazione di eventuale formazione a distanza.</w:t>
      </w:r>
    </w:p>
    <w:p w:rsidR="0073184D" w:rsidRDefault="0073184D">
      <w:pPr>
        <w:pStyle w:val="Corpotesto"/>
        <w:ind w:left="1134"/>
        <w:jc w:val="both"/>
      </w:pPr>
    </w:p>
    <w:p w:rsidR="0073184D" w:rsidRDefault="0073184D"/>
    <w:p w:rsidR="0073184D" w:rsidRDefault="001C2C48">
      <w:pPr>
        <w:jc w:val="both"/>
        <w:rPr>
          <w:i/>
        </w:rPr>
      </w:pPr>
      <w:r>
        <w:rPr>
          <w:i/>
        </w:rPr>
        <w:t>…………………..………, lì ………………..</w:t>
      </w:r>
    </w:p>
    <w:p w:rsidR="0073184D" w:rsidRDefault="0073184D">
      <w:pPr>
        <w:jc w:val="both"/>
        <w:rPr>
          <w:rFonts w:ascii="Arial" w:hAnsi="Arial"/>
          <w:i/>
        </w:rPr>
      </w:pPr>
    </w:p>
    <w:p w:rsidR="0073184D" w:rsidRDefault="001C2C48">
      <w:pPr>
        <w:ind w:left="2712" w:firstLine="120"/>
        <w:jc w:val="both"/>
      </w:pPr>
      <w:r>
        <w:t>(firma del titolare o Legale Rappresentante dell’Operatore Economico)</w:t>
      </w:r>
    </w:p>
    <w:p w:rsidR="0073184D" w:rsidRDefault="001C2C48">
      <w:pPr>
        <w:ind w:left="2124" w:firstLine="708"/>
        <w:jc w:val="both"/>
      </w:pPr>
      <w:r>
        <w:t xml:space="preserve">       ____________________________________________________</w:t>
      </w:r>
    </w:p>
    <w:p w:rsidR="0073184D" w:rsidRDefault="0073184D">
      <w:pPr>
        <w:rPr>
          <w:rFonts w:ascii="Arial" w:hAnsi="Arial" w:cs="Arial"/>
          <w:b/>
          <w:bCs/>
        </w:rPr>
      </w:pPr>
    </w:p>
    <w:p w:rsidR="0073184D" w:rsidRDefault="001C2C48">
      <w:pPr>
        <w:jc w:val="both"/>
        <w:rPr>
          <w:rFonts w:ascii="Arial" w:eastAsia="Arial" w:hAnsi="Arial" w:cs="Arial"/>
        </w:rPr>
      </w:pPr>
      <w:r>
        <w:rPr>
          <w:b/>
          <w:bCs/>
        </w:rPr>
        <w:t>N.B. Allegare fotocopia del documento di identità del Rappresentante.</w:t>
      </w:r>
    </w:p>
    <w:sectPr w:rsidR="0073184D">
      <w:headerReference w:type="default" r:id="rId9"/>
      <w:footerReference w:type="default" r:id="rId10"/>
      <w:pgSz w:w="11906" w:h="16838"/>
      <w:pgMar w:top="340" w:right="1274" w:bottom="851" w:left="1134" w:header="28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15" w:rsidRDefault="00214A15">
      <w:pPr>
        <w:spacing w:after="0" w:line="240" w:lineRule="auto"/>
      </w:pPr>
      <w:r>
        <w:separator/>
      </w:r>
    </w:p>
  </w:endnote>
  <w:endnote w:type="continuationSeparator" w:id="0">
    <w:p w:rsidR="00214A15" w:rsidRDefault="0021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4D" w:rsidRDefault="001C2C48">
    <w:pPr>
      <w:pStyle w:val="Pidipagina"/>
      <w:tabs>
        <w:tab w:val="clear" w:pos="9638"/>
        <w:tab w:val="center" w:pos="5031"/>
        <w:tab w:val="right" w:pos="10063"/>
      </w:tabs>
      <w:ind w:left="-851" w:right="-1134"/>
    </w:pPr>
    <w:r>
      <w:tab/>
    </w:r>
    <w:r>
      <w:tab/>
    </w:r>
  </w:p>
  <w:p w:rsidR="0073184D" w:rsidRDefault="001C2C48">
    <w:pPr>
      <w:pStyle w:val="Pidipagina"/>
      <w:tabs>
        <w:tab w:val="clear" w:pos="9638"/>
      </w:tabs>
      <w:ind w:left="-851" w:right="-850"/>
      <w:rPr>
        <w:color w:val="4BACC6" w:themeColor="accent5"/>
        <w:sz w:val="16"/>
        <w:szCs w:val="16"/>
      </w:rPr>
    </w:pPr>
    <w:r>
      <w:rPr>
        <w:rFonts w:asciiTheme="majorHAnsi" w:hAnsiTheme="majorHAnsi"/>
        <w:b/>
        <w:color w:val="4BACC6" w:themeColor="accent5"/>
        <w:sz w:val="16"/>
        <w:szCs w:val="16"/>
      </w:rPr>
      <w:t>GAL FISH Liguria</w:t>
    </w:r>
    <w:r>
      <w:rPr>
        <w:color w:val="4BACC6" w:themeColor="accent5"/>
        <w:sz w:val="16"/>
        <w:szCs w:val="16"/>
      </w:rPr>
      <w:t>___________________________________________________________________________________________________________</w:t>
    </w:r>
  </w:p>
  <w:p w:rsidR="0073184D" w:rsidRDefault="001C2C48">
    <w:pPr>
      <w:pStyle w:val="Pidipagina"/>
      <w:tabs>
        <w:tab w:val="clear" w:pos="9638"/>
        <w:tab w:val="right" w:pos="10065"/>
      </w:tabs>
      <w:ind w:left="-851" w:right="-850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Azienda Speciale della Camera di Commercio Riviere di Liguria – Imperia, La Spezia, Savona</w:t>
    </w:r>
  </w:p>
  <w:p w:rsidR="0073184D" w:rsidRDefault="001C2C48">
    <w:pPr>
      <w:pStyle w:val="Pidipagina"/>
      <w:tabs>
        <w:tab w:val="clear" w:pos="9638"/>
        <w:tab w:val="left" w:pos="7230"/>
        <w:tab w:val="right" w:pos="10065"/>
      </w:tabs>
      <w:ind w:left="-851" w:right="-850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Sede legale ed amministrativa: 17100 SAVONA (SV) – Via </w:t>
    </w:r>
    <w:proofErr w:type="spellStart"/>
    <w:r>
      <w:rPr>
        <w:rFonts w:asciiTheme="majorHAnsi" w:hAnsiTheme="majorHAnsi"/>
        <w:sz w:val="14"/>
        <w:szCs w:val="14"/>
      </w:rPr>
      <w:t>Quarda</w:t>
    </w:r>
    <w:proofErr w:type="spellEnd"/>
    <w:r>
      <w:rPr>
        <w:rFonts w:asciiTheme="majorHAnsi" w:hAnsiTheme="majorHAnsi"/>
        <w:sz w:val="14"/>
        <w:szCs w:val="14"/>
      </w:rPr>
      <w:t xml:space="preserve"> Superiore, 16 – Tel. 019 83141     </w:t>
    </w:r>
    <w:r>
      <w:rPr>
        <w:rFonts w:asciiTheme="majorHAnsi" w:hAnsiTheme="majorHAnsi"/>
        <w:sz w:val="14"/>
        <w:szCs w:val="14"/>
      </w:rPr>
      <w:tab/>
    </w:r>
    <w:hyperlink r:id="rId1">
      <w:r>
        <w:rPr>
          <w:rStyle w:val="Collegamentoipertestuale"/>
          <w:rFonts w:asciiTheme="majorHAnsi" w:hAnsiTheme="majorHAnsi"/>
          <w:sz w:val="14"/>
          <w:szCs w:val="14"/>
        </w:rPr>
        <w:t>www.galfishliguria.it</w:t>
      </w:r>
    </w:hyperlink>
    <w:r>
      <w:rPr>
        <w:rFonts w:asciiTheme="majorHAnsi" w:hAnsiTheme="majorHAnsi"/>
        <w:sz w:val="14"/>
        <w:szCs w:val="14"/>
      </w:rPr>
      <w:t xml:space="preserve"> PEC: </w:t>
    </w:r>
    <w:hyperlink r:id="rId2">
      <w:r>
        <w:rPr>
          <w:rStyle w:val="Collegamentoipertestuale"/>
          <w:rFonts w:asciiTheme="majorHAnsi" w:hAnsiTheme="majorHAnsi"/>
          <w:sz w:val="14"/>
          <w:szCs w:val="14"/>
        </w:rPr>
        <w:t>promorivlig@pec.it</w:t>
      </w:r>
    </w:hyperlink>
  </w:p>
  <w:p w:rsidR="0073184D" w:rsidRDefault="001C2C48">
    <w:pPr>
      <w:pStyle w:val="Pidipagina"/>
      <w:tabs>
        <w:tab w:val="clear" w:pos="9638"/>
        <w:tab w:val="left" w:pos="7230"/>
        <w:tab w:val="right" w:pos="10065"/>
      </w:tabs>
      <w:ind w:left="-851" w:right="-850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Sede Operativa: 18100 IMPERIA  (IM) – Via T. Schiva, 29 – Tel. 0183 7931                                                                 </w:t>
    </w:r>
    <w:r>
      <w:rPr>
        <w:rFonts w:asciiTheme="majorHAnsi" w:hAnsiTheme="majorHAnsi"/>
        <w:sz w:val="14"/>
        <w:szCs w:val="14"/>
      </w:rPr>
      <w:tab/>
      <w:t xml:space="preserve"> E-mail:  </w:t>
    </w:r>
    <w:hyperlink r:id="rId3">
      <w:r>
        <w:rPr>
          <w:rStyle w:val="Collegamentoipertestuale"/>
          <w:rFonts w:asciiTheme="majorHAnsi" w:hAnsiTheme="majorHAnsi"/>
          <w:sz w:val="14"/>
          <w:szCs w:val="14"/>
        </w:rPr>
        <w:t>info@galfishliguria.it</w:t>
      </w:r>
    </w:hyperlink>
  </w:p>
  <w:p w:rsidR="0073184D" w:rsidRDefault="001C2C48">
    <w:pPr>
      <w:pStyle w:val="Pidipagina"/>
      <w:tabs>
        <w:tab w:val="clear" w:pos="9638"/>
        <w:tab w:val="left" w:pos="7230"/>
        <w:tab w:val="right" w:pos="10065"/>
      </w:tabs>
      <w:ind w:left="-851" w:right="-850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Sede Operativa: 19124 LA SPEZIA (SP) – Piazza Europa, 16 – Tel. 0187 7281                                                                            </w:t>
    </w:r>
    <w:r>
      <w:rPr>
        <w:rFonts w:asciiTheme="majorHAnsi" w:hAnsiTheme="majorHAnsi"/>
        <w:sz w:val="14"/>
        <w:szCs w:val="14"/>
      </w:rPr>
      <w:tab/>
      <w:t xml:space="preserve"> C. F. – P. I.  01523290086   SDI: M5UXCR1</w:t>
    </w:r>
  </w:p>
  <w:p w:rsidR="0073184D" w:rsidRDefault="0073184D">
    <w:pPr>
      <w:pStyle w:val="Pidipagina"/>
      <w:tabs>
        <w:tab w:val="clear" w:pos="9638"/>
        <w:tab w:val="left" w:pos="7230"/>
        <w:tab w:val="right" w:pos="10065"/>
      </w:tabs>
      <w:ind w:right="-2"/>
      <w:rPr>
        <w:rFonts w:asciiTheme="majorHAnsi" w:hAnsiTheme="maj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15" w:rsidRDefault="00214A15">
      <w:pPr>
        <w:spacing w:after="0" w:line="240" w:lineRule="auto"/>
      </w:pPr>
      <w:r>
        <w:separator/>
      </w:r>
    </w:p>
  </w:footnote>
  <w:footnote w:type="continuationSeparator" w:id="0">
    <w:p w:rsidR="00214A15" w:rsidRDefault="0021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1483" w:type="dxa"/>
      <w:tblInd w:w="-744" w:type="dxa"/>
      <w:tblLayout w:type="fixed"/>
      <w:tblLook w:val="04A0" w:firstRow="1" w:lastRow="0" w:firstColumn="1" w:lastColumn="0" w:noHBand="0" w:noVBand="1"/>
    </w:tblPr>
    <w:tblGrid>
      <w:gridCol w:w="1330"/>
      <w:gridCol w:w="3042"/>
      <w:gridCol w:w="408"/>
      <w:gridCol w:w="2168"/>
      <w:gridCol w:w="2254"/>
      <w:gridCol w:w="2281"/>
    </w:tblGrid>
    <w:tr w:rsidR="0073184D">
      <w:tc>
        <w:tcPr>
          <w:tcW w:w="437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3184D" w:rsidRDefault="0073184D">
          <w:pPr>
            <w:pStyle w:val="Intestazione"/>
            <w:tabs>
              <w:tab w:val="clear" w:pos="4819"/>
              <w:tab w:val="clear" w:pos="9638"/>
              <w:tab w:val="center" w:pos="5031"/>
            </w:tabs>
            <w:rPr>
              <w:rFonts w:ascii="Calibri" w:eastAsia="Calibri" w:hAnsi="Calibri"/>
            </w:rPr>
          </w:pPr>
        </w:p>
      </w:tc>
      <w:tc>
        <w:tcPr>
          <w:tcW w:w="483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3184D" w:rsidRDefault="0073184D">
          <w:pPr>
            <w:pStyle w:val="Intestazione"/>
            <w:tabs>
              <w:tab w:val="clear" w:pos="4819"/>
              <w:tab w:val="clear" w:pos="9638"/>
              <w:tab w:val="center" w:pos="5031"/>
            </w:tabs>
            <w:rPr>
              <w:rFonts w:ascii="Calibri" w:eastAsia="Calibri" w:hAnsi="Calibri"/>
            </w:rPr>
          </w:pPr>
        </w:p>
      </w:tc>
      <w:tc>
        <w:tcPr>
          <w:tcW w:w="2281" w:type="dxa"/>
          <w:tcBorders>
            <w:top w:val="nil"/>
            <w:left w:val="nil"/>
            <w:bottom w:val="nil"/>
            <w:right w:val="nil"/>
          </w:tcBorders>
        </w:tcPr>
        <w:p w:rsidR="0073184D" w:rsidRDefault="0073184D">
          <w:pPr>
            <w:spacing w:after="0" w:line="240" w:lineRule="auto"/>
            <w:rPr>
              <w:rFonts w:ascii="Calibri" w:eastAsia="Calibri" w:hAnsi="Calibri"/>
            </w:rPr>
          </w:pPr>
        </w:p>
      </w:tc>
    </w:tr>
    <w:tr w:rsidR="0073184D">
      <w:tc>
        <w:tcPr>
          <w:tcW w:w="1329" w:type="dxa"/>
          <w:tcBorders>
            <w:top w:val="nil"/>
            <w:left w:val="nil"/>
            <w:bottom w:val="nil"/>
            <w:right w:val="nil"/>
          </w:tcBorders>
        </w:tcPr>
        <w:p w:rsidR="0073184D" w:rsidRDefault="001C2C48">
          <w:pPr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it-IT"/>
            </w:rPr>
            <w:drawing>
              <wp:inline distT="0" distB="0" distL="0" distR="0">
                <wp:extent cx="708025" cy="555625"/>
                <wp:effectExtent l="0" t="0" r="0" b="0"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555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3184D" w:rsidRDefault="001C2C48">
          <w:pPr>
            <w:spacing w:after="0" w:line="240" w:lineRule="auto"/>
            <w:ind w:left="-108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it-IT"/>
            </w:rPr>
            <w:drawing>
              <wp:inline distT="0" distB="0" distL="0" distR="0">
                <wp:extent cx="2121535" cy="577850"/>
                <wp:effectExtent l="0" t="0" r="0" b="0"/>
                <wp:docPr id="3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1535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8" w:type="dxa"/>
          <w:tcBorders>
            <w:top w:val="nil"/>
            <w:left w:val="nil"/>
            <w:bottom w:val="nil"/>
            <w:right w:val="nil"/>
          </w:tcBorders>
        </w:tcPr>
        <w:p w:rsidR="0073184D" w:rsidRDefault="001C2C48">
          <w:pPr>
            <w:spacing w:after="0" w:line="240" w:lineRule="auto"/>
            <w:ind w:left="-208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it-IT"/>
            </w:rPr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-1270</wp:posOffset>
                </wp:positionV>
                <wp:extent cx="1089025" cy="802640"/>
                <wp:effectExtent l="0" t="0" r="0" b="0"/>
                <wp:wrapThrough wrapText="bothSides">
                  <wp:wrapPolygon edited="0">
                    <wp:start x="-9" y="0"/>
                    <wp:lineTo x="-9" y="21008"/>
                    <wp:lineTo x="21151" y="21008"/>
                    <wp:lineTo x="21151" y="0"/>
                    <wp:lineTo x="-9" y="0"/>
                  </wp:wrapPolygon>
                </wp:wrapThrough>
                <wp:docPr id="4" name="Immagine 24" descr="L:\AS_GAL_Fish_Liguria\LOGHI_VIDEO\logo_feampa_2024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4" descr="L:\AS_GAL_Fish_Liguria\LOGHI_VIDEO\logo_feampa_2024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25" cy="802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3184D" w:rsidRDefault="001C2C48">
          <w:pPr>
            <w:spacing w:after="0" w:line="240" w:lineRule="auto"/>
            <w:ind w:left="33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it-IT"/>
            </w:rPr>
            <w:drawing>
              <wp:inline distT="0" distB="0" distL="0" distR="0">
                <wp:extent cx="597535" cy="597535"/>
                <wp:effectExtent l="0" t="0" r="0" b="0"/>
                <wp:docPr id="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97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60A0"/>
              <w:sz w:val="28"/>
              <w:szCs w:val="28"/>
              <w:lang w:eastAsia="it-IT"/>
            </w:rPr>
            <w:t xml:space="preserve">       </w:t>
          </w:r>
          <w:r>
            <w:rPr>
              <w:rFonts w:eastAsia="Calibri"/>
              <w:noProof/>
              <w:lang w:eastAsia="it-IT"/>
            </w:rPr>
            <w:drawing>
              <wp:inline distT="0" distB="0" distL="0" distR="0">
                <wp:extent cx="1566545" cy="445135"/>
                <wp:effectExtent l="0" t="0" r="0" b="0"/>
                <wp:docPr id="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545" cy="445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3184D" w:rsidRDefault="0073184D">
          <w:pPr>
            <w:spacing w:after="0" w:line="240" w:lineRule="auto"/>
            <w:jc w:val="center"/>
            <w:rPr>
              <w:rFonts w:ascii="Calibri" w:eastAsia="Calibri" w:hAnsi="Calibri"/>
            </w:rPr>
          </w:pPr>
        </w:p>
      </w:tc>
    </w:tr>
  </w:tbl>
  <w:p w:rsidR="0073184D" w:rsidRDefault="0073184D">
    <w:pPr>
      <w:pStyle w:val="Intestazione"/>
      <w:tabs>
        <w:tab w:val="clear" w:pos="4819"/>
        <w:tab w:val="clear" w:pos="9638"/>
        <w:tab w:val="center" w:pos="503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528"/>
    <w:multiLevelType w:val="multilevel"/>
    <w:tmpl w:val="85BE39B2"/>
    <w:lvl w:ilvl="0">
      <w:start w:val="3"/>
      <w:numFmt w:val="bullet"/>
      <w:lvlText w:val="-"/>
      <w:lvlJc w:val="left"/>
      <w:pPr>
        <w:tabs>
          <w:tab w:val="num" w:pos="0"/>
        </w:tabs>
        <w:ind w:left="633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53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073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7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93" w:hanging="360"/>
      </w:pPr>
      <w:rPr>
        <w:rFonts w:ascii="Wingdings" w:hAnsi="Wingdings" w:cs="Wingdings" w:hint="default"/>
      </w:rPr>
    </w:lvl>
  </w:abstractNum>
  <w:abstractNum w:abstractNumId="1">
    <w:nsid w:val="5C3521CA"/>
    <w:multiLevelType w:val="multilevel"/>
    <w:tmpl w:val="EF900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4D"/>
    <w:rsid w:val="001C2C48"/>
    <w:rsid w:val="00214A15"/>
    <w:rsid w:val="0073184D"/>
    <w:rsid w:val="009A4085"/>
    <w:rsid w:val="00F0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AC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F34B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F34B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F34B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F34B3"/>
    <w:rPr>
      <w:color w:val="0000FF" w:themeColor="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680BDC"/>
    <w:rPr>
      <w:rFonts w:asciiTheme="majorHAnsi" w:eastAsiaTheme="majorEastAsia" w:hAnsiTheme="majorHAnsi" w:cstheme="majorBidi"/>
      <w:b/>
      <w:color w:val="265898" w:themeColor="text2" w:themeTint="E6"/>
      <w:kern w:val="2"/>
      <w:sz w:val="60"/>
      <w:szCs w:val="56"/>
      <w:lang w:eastAsia="ja-JP" w:bidi="it-IT"/>
    </w:rPr>
  </w:style>
  <w:style w:type="character" w:customStyle="1" w:styleId="ParagrafoelencoCarattere">
    <w:name w:val="Paragrafo elenco Carattere"/>
    <w:link w:val="Paragrafoelenco"/>
    <w:qFormat/>
    <w:locked/>
    <w:rsid w:val="00230D09"/>
  </w:style>
  <w:style w:type="character" w:styleId="Collegamentovisitato">
    <w:name w:val="FollowedHyperlink"/>
    <w:basedOn w:val="Carpredefinitoparagrafo"/>
    <w:uiPriority w:val="99"/>
    <w:semiHidden/>
    <w:unhideWhenUsed/>
    <w:rsid w:val="00230D09"/>
    <w:rPr>
      <w:color w:val="800080" w:themeColor="followed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F2429"/>
    <w:rPr>
      <w:rFonts w:ascii="Calibri" w:eastAsia="Calibri" w:hAnsi="Calibri" w:cs="Calibri"/>
      <w:lang w:eastAsia="it-IT" w:bidi="it-IT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680BDC"/>
    <w:pPr>
      <w:pBdr>
        <w:bottom w:val="single" w:sz="48" w:space="22" w:color="4F81BD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265898" w:themeColor="text2" w:themeTint="E6"/>
      <w:kern w:val="2"/>
      <w:sz w:val="60"/>
      <w:szCs w:val="56"/>
      <w:lang w:eastAsia="ja-JP" w:bidi="it-IT"/>
    </w:rPr>
  </w:style>
  <w:style w:type="paragraph" w:styleId="Corpotesto">
    <w:name w:val="Body Text"/>
    <w:basedOn w:val="Normale"/>
    <w:link w:val="CorpotestoCarattere"/>
    <w:uiPriority w:val="1"/>
    <w:qFormat/>
    <w:rsid w:val="00CF2429"/>
    <w:pPr>
      <w:widowControl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F34B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F34B3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F34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qFormat/>
    <w:rsid w:val="0088055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381E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230D09"/>
    <w:pPr>
      <w:jc w:val="both"/>
      <w:textAlignment w:val="baseline"/>
    </w:pPr>
    <w:rPr>
      <w:rFonts w:ascii="Arial" w:eastAsia="Times New Roman" w:hAnsi="Arial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A21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AC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F34B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F34B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F34B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F34B3"/>
    <w:rPr>
      <w:color w:val="0000FF" w:themeColor="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680BDC"/>
    <w:rPr>
      <w:rFonts w:asciiTheme="majorHAnsi" w:eastAsiaTheme="majorEastAsia" w:hAnsiTheme="majorHAnsi" w:cstheme="majorBidi"/>
      <w:b/>
      <w:color w:val="265898" w:themeColor="text2" w:themeTint="E6"/>
      <w:kern w:val="2"/>
      <w:sz w:val="60"/>
      <w:szCs w:val="56"/>
      <w:lang w:eastAsia="ja-JP" w:bidi="it-IT"/>
    </w:rPr>
  </w:style>
  <w:style w:type="character" w:customStyle="1" w:styleId="ParagrafoelencoCarattere">
    <w:name w:val="Paragrafo elenco Carattere"/>
    <w:link w:val="Paragrafoelenco"/>
    <w:qFormat/>
    <w:locked/>
    <w:rsid w:val="00230D09"/>
  </w:style>
  <w:style w:type="character" w:styleId="Collegamentovisitato">
    <w:name w:val="FollowedHyperlink"/>
    <w:basedOn w:val="Carpredefinitoparagrafo"/>
    <w:uiPriority w:val="99"/>
    <w:semiHidden/>
    <w:unhideWhenUsed/>
    <w:rsid w:val="00230D09"/>
    <w:rPr>
      <w:color w:val="800080" w:themeColor="followed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F2429"/>
    <w:rPr>
      <w:rFonts w:ascii="Calibri" w:eastAsia="Calibri" w:hAnsi="Calibri" w:cs="Calibri"/>
      <w:lang w:eastAsia="it-IT" w:bidi="it-IT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680BDC"/>
    <w:pPr>
      <w:pBdr>
        <w:bottom w:val="single" w:sz="48" w:space="22" w:color="4F81BD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265898" w:themeColor="text2" w:themeTint="E6"/>
      <w:kern w:val="2"/>
      <w:sz w:val="60"/>
      <w:szCs w:val="56"/>
      <w:lang w:eastAsia="ja-JP" w:bidi="it-IT"/>
    </w:rPr>
  </w:style>
  <w:style w:type="paragraph" w:styleId="Corpotesto">
    <w:name w:val="Body Text"/>
    <w:basedOn w:val="Normale"/>
    <w:link w:val="CorpotestoCarattere"/>
    <w:uiPriority w:val="1"/>
    <w:qFormat/>
    <w:rsid w:val="00CF2429"/>
    <w:pPr>
      <w:widowControl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F34B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F34B3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F34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qFormat/>
    <w:rsid w:val="0088055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381E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230D09"/>
    <w:pPr>
      <w:jc w:val="both"/>
      <w:textAlignment w:val="baseline"/>
    </w:pPr>
    <w:rPr>
      <w:rFonts w:ascii="Arial" w:eastAsia="Times New Roman" w:hAnsi="Arial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A21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alfishliguria.it" TargetMode="External"/><Relationship Id="rId2" Type="http://schemas.openxmlformats.org/officeDocument/2006/relationships/hyperlink" Target="mailto:promorivlig@pec.it" TargetMode="External"/><Relationship Id="rId1" Type="http://schemas.openxmlformats.org/officeDocument/2006/relationships/hyperlink" Target="http://www.galfishliguria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E112-B849-4A3C-A52F-ED58F787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3743</Characters>
  <Application>Microsoft Office Word</Application>
  <DocSecurity>0</DocSecurity>
  <Lines>71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Donatiello</dc:creator>
  <cp:lastModifiedBy>Patrizia Marrone</cp:lastModifiedBy>
  <cp:revision>2</cp:revision>
  <cp:lastPrinted>2024-06-06T09:14:00Z</cp:lastPrinted>
  <dcterms:created xsi:type="dcterms:W3CDTF">2026-04-20T07:56:00Z</dcterms:created>
  <dcterms:modified xsi:type="dcterms:W3CDTF">2026-04-20T07:56:00Z</dcterms:modified>
  <dc:language>it-IT</dc:language>
</cp:coreProperties>
</file>