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DF" w:rsidRPr="00ED5125" w:rsidRDefault="004D31DF" w:rsidP="004D31DF">
      <w:pPr>
        <w:pStyle w:val="Default"/>
        <w:rPr>
          <w:rFonts w:ascii="Century Gothic" w:hAnsi="Century Gothic"/>
          <w:sz w:val="20"/>
          <w:szCs w:val="20"/>
        </w:rPr>
      </w:pPr>
    </w:p>
    <w:p w:rsidR="004D31DF" w:rsidRPr="00ED5125" w:rsidRDefault="004D31DF" w:rsidP="004D31DF">
      <w:pPr>
        <w:pStyle w:val="Default"/>
        <w:rPr>
          <w:rFonts w:ascii="Century Gothic" w:hAnsi="Century Gothic"/>
          <w:sz w:val="20"/>
          <w:szCs w:val="20"/>
        </w:rPr>
      </w:pPr>
      <w:r w:rsidRPr="00ED5125">
        <w:rPr>
          <w:rFonts w:ascii="Century Gothic" w:hAnsi="Century Gothic"/>
          <w:b/>
          <w:bCs/>
          <w:sz w:val="20"/>
          <w:szCs w:val="20"/>
        </w:rPr>
        <w:t xml:space="preserve">A - DICHIARAZIONE SOSTITUTIVA DI CERTIFICAZIONE E DI ATTO DI NOTORIETA’ </w:t>
      </w:r>
    </w:p>
    <w:p w:rsidR="004D31DF" w:rsidRPr="00ED5125" w:rsidRDefault="004D31DF" w:rsidP="004D31DF">
      <w:pPr>
        <w:pStyle w:val="Default"/>
        <w:rPr>
          <w:rFonts w:ascii="Century Gothic" w:hAnsi="Century Gothic"/>
          <w:sz w:val="20"/>
          <w:szCs w:val="20"/>
        </w:rPr>
      </w:pPr>
      <w:r w:rsidRPr="00ED5125">
        <w:rPr>
          <w:rFonts w:ascii="Century Gothic" w:hAnsi="Century Gothic"/>
          <w:b/>
          <w:bCs/>
          <w:sz w:val="20"/>
          <w:szCs w:val="20"/>
        </w:rPr>
        <w:t xml:space="preserve">ai sensi dell’art. 46 del D.P.R. n.445/2000 </w:t>
      </w:r>
    </w:p>
    <w:p w:rsidR="004D31DF" w:rsidRPr="00ED5125" w:rsidRDefault="004D31DF" w:rsidP="004D31DF">
      <w:pPr>
        <w:pStyle w:val="Default"/>
        <w:rPr>
          <w:rFonts w:ascii="Century Gothic" w:hAnsi="Century Gothic"/>
          <w:sz w:val="20"/>
          <w:szCs w:val="20"/>
        </w:rPr>
      </w:pPr>
    </w:p>
    <w:p w:rsidR="004D31DF" w:rsidRPr="00ED5125" w:rsidRDefault="00032830" w:rsidP="004D31DF">
      <w:pPr>
        <w:pStyle w:val="Default"/>
        <w:ind w:left="3540" w:firstLine="708"/>
        <w:rPr>
          <w:rFonts w:ascii="Century Gothic" w:hAnsi="Century Gothic"/>
          <w:sz w:val="20"/>
          <w:szCs w:val="20"/>
        </w:rPr>
      </w:pPr>
      <w:r w:rsidRPr="00ED5125">
        <w:rPr>
          <w:rFonts w:ascii="Century Gothic" w:hAnsi="Century Gothic"/>
          <w:sz w:val="20"/>
          <w:szCs w:val="20"/>
        </w:rPr>
        <w:t xml:space="preserve">Alla Camera di Commercio </w:t>
      </w:r>
      <w:r w:rsidR="00737FF0" w:rsidRPr="00ED5125">
        <w:rPr>
          <w:rFonts w:ascii="Century Gothic" w:hAnsi="Century Gothic"/>
          <w:sz w:val="20"/>
          <w:szCs w:val="20"/>
        </w:rPr>
        <w:t>Riviere di Liguria</w:t>
      </w:r>
    </w:p>
    <w:p w:rsidR="004D31DF" w:rsidRPr="00ED5125" w:rsidRDefault="004D31DF" w:rsidP="004D31DF">
      <w:pPr>
        <w:pStyle w:val="Default"/>
        <w:ind w:left="3540" w:firstLine="708"/>
        <w:rPr>
          <w:rFonts w:ascii="Century Gothic" w:hAnsi="Century Gothic"/>
          <w:sz w:val="20"/>
          <w:szCs w:val="20"/>
        </w:rPr>
      </w:pPr>
      <w:r w:rsidRPr="00ED5125">
        <w:rPr>
          <w:rFonts w:ascii="Century Gothic" w:hAnsi="Century Gothic"/>
          <w:sz w:val="20"/>
          <w:szCs w:val="20"/>
        </w:rPr>
        <w:t xml:space="preserve">Via </w:t>
      </w:r>
      <w:proofErr w:type="spellStart"/>
      <w:r w:rsidR="00737FF0" w:rsidRPr="00ED5125">
        <w:rPr>
          <w:rFonts w:ascii="Century Gothic" w:hAnsi="Century Gothic"/>
          <w:sz w:val="20"/>
          <w:szCs w:val="20"/>
        </w:rPr>
        <w:t>Quarda</w:t>
      </w:r>
      <w:proofErr w:type="spellEnd"/>
      <w:r w:rsidR="00737FF0" w:rsidRPr="00ED5125">
        <w:rPr>
          <w:rFonts w:ascii="Century Gothic" w:hAnsi="Century Gothic"/>
          <w:sz w:val="20"/>
          <w:szCs w:val="20"/>
        </w:rPr>
        <w:t xml:space="preserve"> Superiore, 16</w:t>
      </w:r>
    </w:p>
    <w:p w:rsidR="004D31DF" w:rsidRPr="00ED5125" w:rsidRDefault="004D31DF" w:rsidP="004D31DF">
      <w:pPr>
        <w:pStyle w:val="Default"/>
        <w:ind w:left="3540" w:firstLine="708"/>
        <w:rPr>
          <w:rFonts w:ascii="Century Gothic" w:hAnsi="Century Gothic"/>
          <w:sz w:val="20"/>
          <w:szCs w:val="20"/>
        </w:rPr>
      </w:pPr>
      <w:r w:rsidRPr="00ED5125">
        <w:rPr>
          <w:rFonts w:ascii="Century Gothic" w:hAnsi="Century Gothic"/>
          <w:sz w:val="20"/>
          <w:szCs w:val="20"/>
        </w:rPr>
        <w:t>1</w:t>
      </w:r>
      <w:r w:rsidR="00737FF0" w:rsidRPr="00ED5125">
        <w:rPr>
          <w:rFonts w:ascii="Century Gothic" w:hAnsi="Century Gothic"/>
          <w:sz w:val="20"/>
          <w:szCs w:val="20"/>
        </w:rPr>
        <w:t>7100</w:t>
      </w:r>
      <w:r w:rsidRPr="00ED5125">
        <w:rPr>
          <w:rFonts w:ascii="Century Gothic" w:hAnsi="Century Gothic"/>
          <w:sz w:val="20"/>
          <w:szCs w:val="20"/>
        </w:rPr>
        <w:t xml:space="preserve"> </w:t>
      </w:r>
      <w:r w:rsidR="00737FF0" w:rsidRPr="00ED5125">
        <w:rPr>
          <w:rFonts w:ascii="Century Gothic" w:hAnsi="Century Gothic"/>
          <w:sz w:val="20"/>
          <w:szCs w:val="20"/>
        </w:rPr>
        <w:t>Savona</w:t>
      </w:r>
      <w:r w:rsidRPr="00ED5125">
        <w:rPr>
          <w:rFonts w:ascii="Century Gothic" w:hAnsi="Century Gothic"/>
          <w:sz w:val="20"/>
          <w:szCs w:val="20"/>
        </w:rPr>
        <w:t xml:space="preserve"> </w:t>
      </w:r>
    </w:p>
    <w:p w:rsidR="004D31DF" w:rsidRPr="00ED5125" w:rsidRDefault="004D31DF" w:rsidP="004D31DF">
      <w:pPr>
        <w:pStyle w:val="Default"/>
        <w:rPr>
          <w:rFonts w:ascii="Century Gothic" w:hAnsi="Century Gothic"/>
          <w:b/>
          <w:bCs/>
          <w:sz w:val="20"/>
          <w:szCs w:val="20"/>
        </w:rPr>
      </w:pPr>
    </w:p>
    <w:p w:rsidR="004D31DF" w:rsidRPr="00ED5125" w:rsidRDefault="004D31DF" w:rsidP="004D31DF">
      <w:pPr>
        <w:pStyle w:val="Default"/>
        <w:rPr>
          <w:rFonts w:ascii="Century Gothic" w:hAnsi="Century Gothic"/>
          <w:b/>
          <w:bCs/>
          <w:sz w:val="20"/>
          <w:szCs w:val="20"/>
        </w:rPr>
      </w:pPr>
    </w:p>
    <w:p w:rsidR="004D31DF" w:rsidRPr="00ED5125" w:rsidRDefault="004D31DF" w:rsidP="00ED5125">
      <w:pPr>
        <w:pStyle w:val="Default"/>
        <w:jc w:val="both"/>
        <w:rPr>
          <w:rFonts w:ascii="Century Gothic" w:hAnsi="Century Gothic"/>
          <w:sz w:val="20"/>
          <w:szCs w:val="20"/>
        </w:rPr>
      </w:pPr>
      <w:r w:rsidRPr="00ED5125">
        <w:rPr>
          <w:rFonts w:ascii="Century Gothic" w:hAnsi="Century Gothic"/>
          <w:b/>
          <w:bCs/>
          <w:sz w:val="20"/>
          <w:szCs w:val="20"/>
        </w:rPr>
        <w:t xml:space="preserve">OGGETTO: </w:t>
      </w:r>
      <w:r w:rsidR="00C35AC9" w:rsidRPr="00ED5125">
        <w:rPr>
          <w:rFonts w:ascii="Century Gothic" w:hAnsi="Century Gothic"/>
          <w:b/>
          <w:bCs/>
          <w:sz w:val="20"/>
          <w:szCs w:val="20"/>
        </w:rPr>
        <w:t xml:space="preserve">Asta pubblica per la vendita dell’intera quota di partecipazione nella </w:t>
      </w:r>
      <w:r w:rsidR="005D1E0D">
        <w:rPr>
          <w:rFonts w:ascii="Century Gothic" w:hAnsi="Century Gothic"/>
          <w:b/>
          <w:bCs/>
          <w:sz w:val="20"/>
          <w:szCs w:val="20"/>
        </w:rPr>
        <w:t xml:space="preserve">Società per la certificazione della qualità nell’agroalimentare Società per Azioni in breve </w:t>
      </w:r>
      <w:proofErr w:type="spellStart"/>
      <w:r w:rsidR="005D1E0D">
        <w:rPr>
          <w:rFonts w:ascii="Century Gothic" w:hAnsi="Century Gothic"/>
          <w:b/>
          <w:bCs/>
          <w:sz w:val="20"/>
          <w:szCs w:val="20"/>
        </w:rPr>
        <w:t>Agroqualità</w:t>
      </w:r>
      <w:proofErr w:type="spellEnd"/>
      <w:r w:rsidR="005D1E0D" w:rsidRPr="005D1E0D">
        <w:rPr>
          <w:rFonts w:ascii="Century Gothic" w:hAnsi="Century Gothic"/>
          <w:b/>
          <w:bCs/>
          <w:sz w:val="20"/>
          <w:szCs w:val="20"/>
        </w:rPr>
        <w:t xml:space="preserve"> S.P.A.</w:t>
      </w:r>
      <w:r w:rsidR="00072C77" w:rsidRPr="00ED5125">
        <w:rPr>
          <w:rFonts w:ascii="Century Gothic" w:hAnsi="Century Gothic"/>
          <w:b/>
          <w:bCs/>
          <w:sz w:val="20"/>
          <w:szCs w:val="20"/>
        </w:rPr>
        <w:t xml:space="preserve"> </w:t>
      </w:r>
      <w:r w:rsidR="00C35AC9" w:rsidRPr="00ED5125">
        <w:rPr>
          <w:rFonts w:ascii="Century Gothic" w:hAnsi="Century Gothic"/>
          <w:b/>
          <w:bCs/>
          <w:sz w:val="20"/>
          <w:szCs w:val="20"/>
        </w:rPr>
        <w:t xml:space="preserve">di proprietà della Camera di  Commercio </w:t>
      </w:r>
      <w:r w:rsidR="00737FF0" w:rsidRPr="00ED5125">
        <w:rPr>
          <w:rFonts w:ascii="Century Gothic" w:hAnsi="Century Gothic"/>
          <w:b/>
          <w:bCs/>
          <w:sz w:val="20"/>
          <w:szCs w:val="20"/>
        </w:rPr>
        <w:t>Riviere di Liguria</w:t>
      </w:r>
      <w:r w:rsidRPr="00ED5125">
        <w:rPr>
          <w:rFonts w:ascii="Century Gothic" w:hAnsi="Century Gothic"/>
          <w:b/>
          <w:bCs/>
          <w:sz w:val="20"/>
          <w:szCs w:val="20"/>
        </w:rPr>
        <w:t xml:space="preserve"> </w:t>
      </w:r>
    </w:p>
    <w:p w:rsidR="004D31DF" w:rsidRPr="00ED5125" w:rsidRDefault="004D31DF" w:rsidP="004D31DF">
      <w:pPr>
        <w:pStyle w:val="Default"/>
        <w:rPr>
          <w:rFonts w:ascii="Century Gothic" w:hAnsi="Century Gothic"/>
          <w:sz w:val="20"/>
          <w:szCs w:val="20"/>
        </w:rPr>
      </w:pPr>
    </w:p>
    <w:p w:rsidR="004D31DF" w:rsidRPr="00ED5125" w:rsidRDefault="004D31DF" w:rsidP="004D31DF">
      <w:pPr>
        <w:pStyle w:val="Default"/>
        <w:rPr>
          <w:rFonts w:ascii="Century Gothic" w:hAnsi="Century Gothic"/>
          <w:sz w:val="20"/>
          <w:szCs w:val="20"/>
        </w:rPr>
      </w:pPr>
      <w:r w:rsidRPr="00ED5125">
        <w:rPr>
          <w:rFonts w:ascii="Century Gothic" w:hAnsi="Century Gothic"/>
          <w:sz w:val="20"/>
          <w:szCs w:val="20"/>
        </w:rPr>
        <w:t xml:space="preserve">Il sottoscritto ....................................................................................................................................... </w:t>
      </w:r>
    </w:p>
    <w:p w:rsidR="004D31DF" w:rsidRPr="00ED5125" w:rsidRDefault="004D31DF" w:rsidP="004D31DF">
      <w:pPr>
        <w:pStyle w:val="Default"/>
        <w:rPr>
          <w:rFonts w:ascii="Century Gothic" w:hAnsi="Century Gothic"/>
          <w:sz w:val="20"/>
          <w:szCs w:val="20"/>
        </w:rPr>
      </w:pPr>
      <w:r w:rsidRPr="00ED5125">
        <w:rPr>
          <w:rFonts w:ascii="Century Gothic" w:hAnsi="Century Gothic"/>
          <w:sz w:val="20"/>
          <w:szCs w:val="20"/>
        </w:rPr>
        <w:t xml:space="preserve">nato il..................................a .............................................................................................................. </w:t>
      </w:r>
    </w:p>
    <w:p w:rsidR="004D31DF" w:rsidRPr="00ED5125" w:rsidRDefault="004D31DF" w:rsidP="004D31DF">
      <w:pPr>
        <w:pStyle w:val="Default"/>
        <w:rPr>
          <w:rFonts w:ascii="Century Gothic" w:hAnsi="Century Gothic"/>
          <w:sz w:val="20"/>
          <w:szCs w:val="20"/>
        </w:rPr>
      </w:pPr>
      <w:r w:rsidRPr="00ED5125">
        <w:rPr>
          <w:rFonts w:ascii="Century Gothic" w:hAnsi="Century Gothic"/>
          <w:sz w:val="20"/>
          <w:szCs w:val="20"/>
        </w:rPr>
        <w:t xml:space="preserve">residente a …..................................... Via .......................................................................................... </w:t>
      </w:r>
    </w:p>
    <w:p w:rsidR="004D31DF" w:rsidRPr="00ED5125" w:rsidRDefault="004D31DF" w:rsidP="004D31DF">
      <w:pPr>
        <w:pStyle w:val="Default"/>
        <w:rPr>
          <w:rFonts w:ascii="Century Gothic" w:hAnsi="Century Gothic"/>
          <w:sz w:val="20"/>
          <w:szCs w:val="20"/>
        </w:rPr>
      </w:pPr>
      <w:r w:rsidRPr="00ED5125">
        <w:rPr>
          <w:rFonts w:ascii="Century Gothic" w:hAnsi="Century Gothic"/>
          <w:sz w:val="20"/>
          <w:szCs w:val="20"/>
        </w:rPr>
        <w:t xml:space="preserve">Comune …....................................................................................... Provincia ................................... </w:t>
      </w:r>
    </w:p>
    <w:p w:rsidR="004D31DF" w:rsidRPr="00ED5125" w:rsidRDefault="004D31DF" w:rsidP="004D31DF">
      <w:pPr>
        <w:pStyle w:val="Default"/>
        <w:rPr>
          <w:rFonts w:ascii="Century Gothic" w:hAnsi="Century Gothic"/>
          <w:sz w:val="20"/>
          <w:szCs w:val="20"/>
        </w:rPr>
      </w:pPr>
      <w:r w:rsidRPr="00ED5125">
        <w:rPr>
          <w:rFonts w:ascii="Century Gothic" w:hAnsi="Century Gothic"/>
          <w:sz w:val="20"/>
          <w:szCs w:val="20"/>
        </w:rPr>
        <w:t xml:space="preserve">telefono ………………………………………….fax ............................................................................... </w:t>
      </w:r>
    </w:p>
    <w:p w:rsidR="004D31DF" w:rsidRPr="00ED5125" w:rsidRDefault="004D31DF" w:rsidP="004D31DF">
      <w:pPr>
        <w:pStyle w:val="Default"/>
        <w:rPr>
          <w:rFonts w:ascii="Century Gothic" w:hAnsi="Century Gothic"/>
          <w:sz w:val="20"/>
          <w:szCs w:val="20"/>
        </w:rPr>
      </w:pPr>
      <w:r w:rsidRPr="00ED5125">
        <w:rPr>
          <w:rFonts w:ascii="Century Gothic" w:hAnsi="Century Gothic"/>
          <w:sz w:val="20"/>
          <w:szCs w:val="20"/>
        </w:rPr>
        <w:t xml:space="preserve">e-mail :……………..............…………………………………………………..............………………......... </w:t>
      </w:r>
    </w:p>
    <w:p w:rsidR="004D31DF" w:rsidRPr="00ED5125" w:rsidRDefault="004D31DF" w:rsidP="004D31DF">
      <w:pPr>
        <w:pStyle w:val="Default"/>
        <w:rPr>
          <w:rFonts w:ascii="Century Gothic" w:hAnsi="Century Gothic"/>
          <w:sz w:val="20"/>
          <w:szCs w:val="20"/>
        </w:rPr>
      </w:pPr>
      <w:r w:rsidRPr="00ED5125">
        <w:rPr>
          <w:rFonts w:ascii="Century Gothic" w:hAnsi="Century Gothic"/>
          <w:sz w:val="20"/>
          <w:szCs w:val="20"/>
        </w:rPr>
        <w:t xml:space="preserve">in qualità di (fare una croce sul caso che interessa): </w:t>
      </w:r>
    </w:p>
    <w:p w:rsidR="00996CE7" w:rsidRDefault="004D31DF" w:rsidP="004D31DF">
      <w:pPr>
        <w:pStyle w:val="Default"/>
        <w:numPr>
          <w:ilvl w:val="0"/>
          <w:numId w:val="2"/>
        </w:numPr>
        <w:rPr>
          <w:rFonts w:ascii="Century Gothic" w:hAnsi="Century Gothic"/>
          <w:sz w:val="20"/>
          <w:szCs w:val="20"/>
        </w:rPr>
      </w:pPr>
      <w:r w:rsidRPr="00ED5125">
        <w:rPr>
          <w:rFonts w:ascii="Century Gothic" w:hAnsi="Century Gothic"/>
          <w:sz w:val="20"/>
          <w:szCs w:val="20"/>
        </w:rPr>
        <w:t>persona fisica in nome e per conto proprio</w:t>
      </w:r>
    </w:p>
    <w:p w:rsidR="00996CE7" w:rsidRPr="00ED5125" w:rsidRDefault="00996CE7" w:rsidP="00996CE7">
      <w:pPr>
        <w:pStyle w:val="Default"/>
        <w:spacing w:after="14"/>
        <w:ind w:left="708"/>
        <w:jc w:val="both"/>
        <w:rPr>
          <w:rFonts w:ascii="Century Gothic" w:hAnsi="Century Gothic"/>
          <w:sz w:val="20"/>
          <w:szCs w:val="20"/>
        </w:rPr>
      </w:pPr>
      <w:r w:rsidRPr="00ED5125">
        <w:rPr>
          <w:rFonts w:ascii="Century Gothic" w:hAnsi="Century Gothic"/>
          <w:sz w:val="20"/>
          <w:szCs w:val="20"/>
        </w:rPr>
        <w:t xml:space="preserve">di essere cittadino italiano o di altro Stato appartenente all’Unione Europea __________________________________________________(specificare); </w:t>
      </w:r>
    </w:p>
    <w:p w:rsidR="00996CE7" w:rsidRPr="00ED5125" w:rsidRDefault="00996CE7" w:rsidP="00996CE7">
      <w:pPr>
        <w:pStyle w:val="Default"/>
        <w:ind w:left="708"/>
        <w:jc w:val="both"/>
        <w:rPr>
          <w:rFonts w:ascii="Century Gothic" w:hAnsi="Century Gothic"/>
          <w:sz w:val="20"/>
          <w:szCs w:val="20"/>
        </w:rPr>
      </w:pPr>
      <w:r w:rsidRPr="00ED5125">
        <w:rPr>
          <w:rFonts w:ascii="Century Gothic" w:hAnsi="Century Gothic"/>
          <w:sz w:val="20"/>
          <w:szCs w:val="20"/>
        </w:rPr>
        <w:t xml:space="preserve">di risiedere in__________________ Via _________________ n. _______________________ tel. ________________ n. codice fiscale____________________________________________; </w:t>
      </w:r>
    </w:p>
    <w:p w:rsidR="004D31DF" w:rsidRPr="00ED5125" w:rsidRDefault="004D31DF" w:rsidP="00996CE7">
      <w:pPr>
        <w:pStyle w:val="Default"/>
        <w:rPr>
          <w:rFonts w:ascii="Century Gothic" w:hAnsi="Century Gothic"/>
          <w:sz w:val="20"/>
          <w:szCs w:val="20"/>
        </w:rPr>
      </w:pPr>
      <w:r w:rsidRPr="00ED5125">
        <w:rPr>
          <w:rFonts w:ascii="Century Gothic" w:hAnsi="Century Gothic"/>
          <w:sz w:val="20"/>
          <w:szCs w:val="20"/>
        </w:rPr>
        <w:t xml:space="preserve"> </w:t>
      </w:r>
    </w:p>
    <w:p w:rsidR="004D31DF" w:rsidRPr="00ED5125" w:rsidRDefault="004D31DF" w:rsidP="004D31DF">
      <w:pPr>
        <w:pStyle w:val="Default"/>
        <w:numPr>
          <w:ilvl w:val="0"/>
          <w:numId w:val="2"/>
        </w:numPr>
        <w:rPr>
          <w:rFonts w:ascii="Century Gothic" w:hAnsi="Century Gothic"/>
          <w:sz w:val="20"/>
          <w:szCs w:val="20"/>
        </w:rPr>
      </w:pPr>
      <w:r w:rsidRPr="00ED5125">
        <w:rPr>
          <w:rFonts w:ascii="Century Gothic" w:hAnsi="Century Gothic"/>
          <w:sz w:val="20"/>
          <w:szCs w:val="20"/>
        </w:rPr>
        <w:t xml:space="preserve">persona fisica in nome e per conto di persona (fisica o giuridica) da nominare </w:t>
      </w:r>
    </w:p>
    <w:p w:rsidR="004D31DF" w:rsidRPr="00ED5125" w:rsidRDefault="004D31DF" w:rsidP="00BC533E">
      <w:pPr>
        <w:pStyle w:val="Default"/>
        <w:numPr>
          <w:ilvl w:val="0"/>
          <w:numId w:val="2"/>
        </w:numPr>
        <w:rPr>
          <w:rFonts w:ascii="Century Gothic" w:hAnsi="Century Gothic"/>
          <w:sz w:val="20"/>
          <w:szCs w:val="20"/>
        </w:rPr>
      </w:pPr>
      <w:r w:rsidRPr="00ED5125">
        <w:rPr>
          <w:rFonts w:ascii="Century Gothic" w:hAnsi="Century Gothic"/>
          <w:sz w:val="20"/>
          <w:szCs w:val="20"/>
        </w:rPr>
        <w:t xml:space="preserve">legale rappresentante della società </w:t>
      </w:r>
      <w:r w:rsidR="006D33BB">
        <w:rPr>
          <w:rFonts w:ascii="Century Gothic" w:hAnsi="Century Gothic"/>
          <w:sz w:val="20"/>
          <w:szCs w:val="20"/>
        </w:rPr>
        <w:t>/ altro (Ente pubblico o privato, Associazione, ecc.) ______________</w:t>
      </w:r>
      <w:r w:rsidRPr="00ED5125">
        <w:rPr>
          <w:rFonts w:ascii="Century Gothic" w:hAnsi="Century Gothic"/>
          <w:sz w:val="20"/>
          <w:szCs w:val="20"/>
        </w:rPr>
        <w:t>___________________________________________</w:t>
      </w:r>
      <w:r w:rsidR="00936B3F">
        <w:rPr>
          <w:rFonts w:ascii="Century Gothic" w:hAnsi="Century Gothic"/>
          <w:sz w:val="20"/>
          <w:szCs w:val="20"/>
        </w:rPr>
        <w:t>______________________________</w:t>
      </w:r>
      <w:r w:rsidRPr="00ED5125">
        <w:rPr>
          <w:rFonts w:ascii="Century Gothic" w:hAnsi="Century Gothic"/>
          <w:sz w:val="20"/>
          <w:szCs w:val="20"/>
        </w:rPr>
        <w:t xml:space="preserve">_ </w:t>
      </w:r>
    </w:p>
    <w:p w:rsidR="004D31DF" w:rsidRPr="00ED5125" w:rsidRDefault="004D31DF" w:rsidP="004D31DF">
      <w:pPr>
        <w:pStyle w:val="Default"/>
        <w:ind w:left="720"/>
        <w:rPr>
          <w:rFonts w:ascii="Century Gothic" w:hAnsi="Century Gothic"/>
          <w:sz w:val="20"/>
          <w:szCs w:val="20"/>
        </w:rPr>
      </w:pPr>
      <w:r w:rsidRPr="00ED5125">
        <w:rPr>
          <w:rFonts w:ascii="Century Gothic" w:hAnsi="Century Gothic"/>
          <w:sz w:val="20"/>
          <w:szCs w:val="20"/>
        </w:rPr>
        <w:t xml:space="preserve">con sede in __________________________ Via _________________________________ </w:t>
      </w:r>
    </w:p>
    <w:p w:rsidR="00E32D93" w:rsidRPr="00ED5125" w:rsidRDefault="004D31DF" w:rsidP="00E32D93">
      <w:pPr>
        <w:pStyle w:val="Default"/>
        <w:ind w:left="708"/>
        <w:jc w:val="both"/>
        <w:rPr>
          <w:rFonts w:ascii="Century Gothic" w:hAnsi="Century Gothic"/>
          <w:sz w:val="20"/>
          <w:szCs w:val="20"/>
        </w:rPr>
      </w:pPr>
      <w:r w:rsidRPr="00ED5125">
        <w:rPr>
          <w:rFonts w:ascii="Century Gothic" w:hAnsi="Century Gothic"/>
          <w:sz w:val="20"/>
          <w:szCs w:val="20"/>
        </w:rPr>
        <w:t>CF/P.IVA ________________________________________________________________</w:t>
      </w:r>
      <w:r w:rsidR="00E32D93" w:rsidRPr="00ED5125">
        <w:rPr>
          <w:rFonts w:ascii="Century Gothic" w:hAnsi="Century Gothic"/>
          <w:sz w:val="20"/>
          <w:szCs w:val="20"/>
        </w:rPr>
        <w:t xml:space="preserve"> iscritta al Registro imprese di…..…………………………………….….. o al Registro delle persone giuridiche presso la Prefettura ………………………………………………………/la Regione………………….………………………n°…………………………….…..</w:t>
      </w:r>
    </w:p>
    <w:p w:rsidR="004D31DF" w:rsidRPr="00ED5125" w:rsidRDefault="004D31DF" w:rsidP="00664DFF">
      <w:pPr>
        <w:pStyle w:val="Default"/>
        <w:numPr>
          <w:ilvl w:val="0"/>
          <w:numId w:val="2"/>
        </w:numPr>
        <w:jc w:val="both"/>
        <w:rPr>
          <w:rFonts w:ascii="Century Gothic" w:hAnsi="Century Gothic"/>
          <w:sz w:val="20"/>
          <w:szCs w:val="20"/>
        </w:rPr>
      </w:pPr>
      <w:r w:rsidRPr="00ED5125">
        <w:rPr>
          <w:rFonts w:ascii="Century Gothic" w:hAnsi="Century Gothic"/>
          <w:sz w:val="20"/>
          <w:szCs w:val="20"/>
        </w:rPr>
        <w:t>procuratore speciale d</w:t>
      </w:r>
      <w:r w:rsidR="00E32D93" w:rsidRPr="00ED5125">
        <w:rPr>
          <w:rFonts w:ascii="Century Gothic" w:hAnsi="Century Gothic"/>
          <w:sz w:val="20"/>
          <w:szCs w:val="20"/>
        </w:rPr>
        <w:t>i</w:t>
      </w:r>
      <w:r w:rsidRPr="00ED5125">
        <w:rPr>
          <w:rFonts w:ascii="Century Gothic" w:hAnsi="Century Gothic"/>
          <w:sz w:val="20"/>
          <w:szCs w:val="20"/>
        </w:rPr>
        <w:t xml:space="preserve"> _____________________________________________ </w:t>
      </w:r>
    </w:p>
    <w:p w:rsidR="00E32D93" w:rsidRPr="00ED5125" w:rsidRDefault="00E32D93" w:rsidP="00664DFF">
      <w:pPr>
        <w:spacing w:line="360" w:lineRule="auto"/>
        <w:ind w:left="708"/>
        <w:jc w:val="both"/>
        <w:rPr>
          <w:rFonts w:ascii="Century Gothic" w:hAnsi="Century Gothic"/>
          <w:sz w:val="20"/>
          <w:szCs w:val="20"/>
        </w:rPr>
      </w:pPr>
      <w:r w:rsidRPr="00ED5125">
        <w:rPr>
          <w:rFonts w:ascii="Century Gothic" w:hAnsi="Century Gothic"/>
          <w:sz w:val="20"/>
          <w:szCs w:val="20"/>
        </w:rPr>
        <w:t>(specificare i dati della persona</w:t>
      </w:r>
      <w:r w:rsidRPr="00ED5125">
        <w:rPr>
          <w:rFonts w:ascii="Century Gothic" w:hAnsi="Century Gothic"/>
          <w:strike/>
          <w:sz w:val="20"/>
          <w:szCs w:val="20"/>
        </w:rPr>
        <w:t xml:space="preserve"> </w:t>
      </w:r>
      <w:r w:rsidRPr="00ED5125">
        <w:rPr>
          <w:rFonts w:ascii="Century Gothic" w:hAnsi="Century Gothic"/>
          <w:sz w:val="20"/>
          <w:szCs w:val="20"/>
        </w:rPr>
        <w:t>fisica o giuridica – sede, P. IVA, CF, n. Reg . Imprese- e</w:t>
      </w:r>
      <w:r w:rsidR="00ED5125" w:rsidRPr="00ED5125">
        <w:rPr>
          <w:rFonts w:ascii="Century Gothic" w:hAnsi="Century Gothic"/>
          <w:sz w:val="20"/>
          <w:szCs w:val="20"/>
        </w:rPr>
        <w:t xml:space="preserve"> </w:t>
      </w:r>
      <w:r w:rsidRPr="00ED5125">
        <w:rPr>
          <w:rFonts w:ascii="Century Gothic" w:hAnsi="Century Gothic"/>
          <w:sz w:val="20"/>
          <w:szCs w:val="20"/>
        </w:rPr>
        <w:t>allegare la procura speciale)</w:t>
      </w:r>
    </w:p>
    <w:p w:rsidR="004D31DF" w:rsidRPr="00ED5125" w:rsidRDefault="004D31DF" w:rsidP="004D31DF">
      <w:pPr>
        <w:pStyle w:val="Default"/>
        <w:rPr>
          <w:rFonts w:ascii="Century Gothic" w:hAnsi="Century Gothic"/>
          <w:b/>
          <w:bCs/>
          <w:sz w:val="20"/>
          <w:szCs w:val="20"/>
        </w:rPr>
      </w:pPr>
    </w:p>
    <w:p w:rsidR="004D31DF" w:rsidRPr="00ED5125" w:rsidRDefault="004D31DF" w:rsidP="003F2F1C">
      <w:pPr>
        <w:pStyle w:val="Default"/>
        <w:jc w:val="both"/>
        <w:rPr>
          <w:rFonts w:ascii="Century Gothic" w:hAnsi="Century Gothic"/>
          <w:b/>
          <w:bCs/>
          <w:sz w:val="20"/>
          <w:szCs w:val="20"/>
        </w:rPr>
      </w:pPr>
      <w:r w:rsidRPr="00ED5125">
        <w:rPr>
          <w:rFonts w:ascii="Century Gothic" w:hAnsi="Century Gothic"/>
          <w:b/>
          <w:bCs/>
          <w:sz w:val="20"/>
          <w:szCs w:val="20"/>
        </w:rPr>
        <w:t xml:space="preserve">consapevole delle sanzioni penali, civili e amministrative previste per il caso di dichiarazioni non veritiere e falsità negli atti; consapevole inoltre di quanto previsto dagli artt. 75 e 76 del D.P.R. n.445/2000 </w:t>
      </w:r>
    </w:p>
    <w:p w:rsidR="00565FF8" w:rsidRPr="00ED5125" w:rsidRDefault="00565FF8" w:rsidP="003F2F1C">
      <w:pPr>
        <w:pStyle w:val="Default"/>
        <w:jc w:val="both"/>
        <w:rPr>
          <w:rFonts w:ascii="Century Gothic" w:hAnsi="Century Gothic"/>
          <w:sz w:val="20"/>
          <w:szCs w:val="20"/>
        </w:rPr>
      </w:pPr>
    </w:p>
    <w:p w:rsidR="004D31DF" w:rsidRPr="00ED5125" w:rsidRDefault="004D31DF" w:rsidP="003F2F1C">
      <w:pPr>
        <w:pStyle w:val="Default"/>
        <w:jc w:val="center"/>
        <w:rPr>
          <w:rFonts w:ascii="Century Gothic" w:hAnsi="Century Gothic"/>
          <w:sz w:val="20"/>
          <w:szCs w:val="20"/>
        </w:rPr>
      </w:pPr>
      <w:r w:rsidRPr="00ED5125">
        <w:rPr>
          <w:rFonts w:ascii="Century Gothic" w:hAnsi="Century Gothic"/>
          <w:b/>
          <w:bCs/>
          <w:sz w:val="20"/>
          <w:szCs w:val="20"/>
        </w:rPr>
        <w:t>CHIEDE DI PARTECIPARE ALL’ASTA IN OGGETTO E DICHIARA</w:t>
      </w:r>
    </w:p>
    <w:p w:rsidR="00565FF8" w:rsidRPr="00ED5125" w:rsidRDefault="00565FF8" w:rsidP="004D31DF">
      <w:pPr>
        <w:pStyle w:val="Default"/>
        <w:spacing w:after="14"/>
        <w:jc w:val="both"/>
        <w:rPr>
          <w:rFonts w:ascii="Century Gothic" w:hAnsi="Century Gothic"/>
          <w:sz w:val="20"/>
          <w:szCs w:val="20"/>
        </w:rPr>
      </w:pP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cs="Arial"/>
          <w:sz w:val="20"/>
          <w:szCs w:val="20"/>
        </w:rPr>
        <w:t>□</w:t>
      </w:r>
      <w:r w:rsidRPr="00ED5125">
        <w:rPr>
          <w:rFonts w:ascii="Century Gothic" w:hAnsi="Century Gothic"/>
          <w:sz w:val="20"/>
          <w:szCs w:val="20"/>
        </w:rPr>
        <w:t xml:space="preserve"> di essere in possesso della piena capacità di agire, di non trovarsi in stato di inabilitazione, interdizione giudiziale o legale e che non sussistono procedimenti in corso relativamente a tali stati;</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cs="Arial"/>
          <w:sz w:val="20"/>
          <w:szCs w:val="20"/>
        </w:rPr>
        <w:t>□</w:t>
      </w:r>
      <w:r w:rsidRPr="00ED5125">
        <w:rPr>
          <w:rFonts w:ascii="Century Gothic" w:hAnsi="Century Gothic"/>
          <w:sz w:val="20"/>
          <w:szCs w:val="20"/>
        </w:rPr>
        <w:t xml:space="preserve"> di non trovarsi in stato di fallimento, di liquidazione coatta o di concordato preventivo e che non sia in corso un procedimento per la dichiarazione di una delle suddette situazioni;</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cs="Arial"/>
          <w:sz w:val="20"/>
          <w:szCs w:val="20"/>
        </w:rPr>
        <w:t>□</w:t>
      </w:r>
      <w:r w:rsidRPr="00ED5125">
        <w:rPr>
          <w:rFonts w:ascii="Century Gothic" w:hAnsi="Century Gothic"/>
          <w:sz w:val="20"/>
          <w:szCs w:val="20"/>
        </w:rPr>
        <w:t xml:space="preserve"> di non trovarsi nelle condizioni di cui all’art. 9, comma 2, </w:t>
      </w:r>
      <w:proofErr w:type="spellStart"/>
      <w:r w:rsidRPr="00ED5125">
        <w:rPr>
          <w:rFonts w:ascii="Century Gothic" w:hAnsi="Century Gothic"/>
          <w:sz w:val="20"/>
          <w:szCs w:val="20"/>
        </w:rPr>
        <w:t>lett</w:t>
      </w:r>
      <w:proofErr w:type="spellEnd"/>
      <w:r w:rsidRPr="00ED5125">
        <w:rPr>
          <w:rFonts w:ascii="Century Gothic" w:hAnsi="Century Gothic"/>
          <w:sz w:val="20"/>
          <w:szCs w:val="20"/>
        </w:rPr>
        <w:t xml:space="preserve">. c), d. </w:t>
      </w:r>
      <w:proofErr w:type="spellStart"/>
      <w:r w:rsidRPr="00ED5125">
        <w:rPr>
          <w:rFonts w:ascii="Century Gothic" w:hAnsi="Century Gothic"/>
          <w:sz w:val="20"/>
          <w:szCs w:val="20"/>
        </w:rPr>
        <w:t>lgs</w:t>
      </w:r>
      <w:proofErr w:type="spellEnd"/>
      <w:r w:rsidRPr="00ED5125">
        <w:rPr>
          <w:rFonts w:ascii="Century Gothic" w:hAnsi="Century Gothic"/>
          <w:sz w:val="20"/>
          <w:szCs w:val="20"/>
        </w:rPr>
        <w:t xml:space="preserve">. 231/2001; </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cs="Arial"/>
          <w:sz w:val="20"/>
          <w:szCs w:val="20"/>
        </w:rPr>
        <w:t>□</w:t>
      </w:r>
      <w:r w:rsidRPr="00ED5125">
        <w:rPr>
          <w:rFonts w:ascii="Century Gothic" w:hAnsi="Century Gothic"/>
          <w:sz w:val="20"/>
          <w:szCs w:val="20"/>
        </w:rPr>
        <w:t xml:space="preserve"> di non avere a proprio carico procedimenti in corso per l’applicazione di una delle misure di prevenzione di cui all’art. 6 del </w:t>
      </w:r>
      <w:proofErr w:type="spellStart"/>
      <w:r w:rsidRPr="00ED5125">
        <w:rPr>
          <w:rFonts w:ascii="Century Gothic" w:hAnsi="Century Gothic"/>
          <w:sz w:val="20"/>
          <w:szCs w:val="20"/>
        </w:rPr>
        <w:t>D.Lgs.</w:t>
      </w:r>
      <w:proofErr w:type="spellEnd"/>
      <w:r w:rsidRPr="00ED5125">
        <w:rPr>
          <w:rFonts w:ascii="Century Gothic" w:hAnsi="Century Gothic"/>
          <w:sz w:val="20"/>
          <w:szCs w:val="20"/>
        </w:rPr>
        <w:t xml:space="preserve"> n. 159 del 2011 e che non sussiste alcuno dei divieti previsti dall’art. 67 D. </w:t>
      </w:r>
      <w:proofErr w:type="spellStart"/>
      <w:r w:rsidRPr="00ED5125">
        <w:rPr>
          <w:rFonts w:ascii="Century Gothic" w:hAnsi="Century Gothic"/>
          <w:sz w:val="20"/>
          <w:szCs w:val="20"/>
        </w:rPr>
        <w:t>Lgs</w:t>
      </w:r>
      <w:proofErr w:type="spellEnd"/>
      <w:r w:rsidRPr="00ED5125">
        <w:rPr>
          <w:rFonts w:ascii="Century Gothic" w:hAnsi="Century Gothic"/>
          <w:sz w:val="20"/>
          <w:szCs w:val="20"/>
        </w:rPr>
        <w:t>. n. 159 del 2011;</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cs="Arial"/>
          <w:sz w:val="20"/>
          <w:szCs w:val="20"/>
        </w:rPr>
        <w:lastRenderedPageBreak/>
        <w:t>□</w:t>
      </w:r>
      <w:r w:rsidRPr="00ED5125">
        <w:rPr>
          <w:rFonts w:ascii="Century Gothic" w:hAnsi="Century Gothic"/>
          <w:sz w:val="20"/>
          <w:szCs w:val="20"/>
        </w:rPr>
        <w:t xml:space="preserve"> che non sussistono a carico del rappresentante legale, degli amministratori muniti di legale rappresentanza, o a carico della persona fisica offerente, sentenze definitive di condanna passate in giudicato ovvero sentenze di applicazione della pena su richiesta ai sensi dell’art. 444 c.p.p., ovvero altri provvedimenti conseguenti a violazioni di leggi penali per gravi reati ai sensi dell’art. 80, comma 1 del d. </w:t>
      </w:r>
      <w:proofErr w:type="spellStart"/>
      <w:r w:rsidRPr="00ED5125">
        <w:rPr>
          <w:rFonts w:ascii="Century Gothic" w:hAnsi="Century Gothic"/>
          <w:sz w:val="20"/>
          <w:szCs w:val="20"/>
        </w:rPr>
        <w:t>lgs</w:t>
      </w:r>
      <w:proofErr w:type="spellEnd"/>
      <w:r w:rsidRPr="00ED5125">
        <w:rPr>
          <w:rFonts w:ascii="Century Gothic" w:hAnsi="Century Gothic"/>
          <w:sz w:val="20"/>
          <w:szCs w:val="20"/>
        </w:rPr>
        <w:t>. 50/2016 oppure</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cs="Arial"/>
          <w:sz w:val="20"/>
          <w:szCs w:val="20"/>
        </w:rPr>
        <w:t>□</w:t>
      </w:r>
      <w:r w:rsidRPr="00ED5125">
        <w:rPr>
          <w:rFonts w:ascii="Century Gothic" w:hAnsi="Century Gothic"/>
          <w:sz w:val="20"/>
          <w:szCs w:val="20"/>
        </w:rPr>
        <w:t xml:space="preserve"> che i soggetti di cui sopra hanno riportato le seguenti condanne o provvedimenti di applicazione</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sz w:val="20"/>
          <w:szCs w:val="20"/>
        </w:rPr>
        <w:t>della pena su richiesta delle parti ai sensi dell’art. 444 c.p.p. ovvero altri provvedimenti conseguenti a violazione di leggi penali:</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sz w:val="20"/>
          <w:szCs w:val="20"/>
        </w:rPr>
        <w:t>………….……………………………………………………………………………….........……</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sz w:val="20"/>
          <w:szCs w:val="20"/>
        </w:rPr>
        <w:t>……………………………………………………………………………..………………………</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cs="Arial"/>
          <w:sz w:val="20"/>
          <w:szCs w:val="20"/>
        </w:rPr>
        <w:t>□</w:t>
      </w:r>
      <w:r w:rsidRPr="00ED5125">
        <w:rPr>
          <w:rFonts w:ascii="Century Gothic" w:hAnsi="Century Gothic"/>
          <w:sz w:val="20"/>
          <w:szCs w:val="20"/>
        </w:rPr>
        <w:t xml:space="preserve"> di non trovarsi in stato di incapacità di contrarre con la Pubblica Amministrazione ai sensi delle vigenti normative e che, in caso di società, nessun amministratore munito del potere di legale rappresentanza sia privo della capacità di contrarre con la Pubblica Amministrazione;</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cs="Arial"/>
          <w:sz w:val="20"/>
          <w:szCs w:val="20"/>
        </w:rPr>
        <w:t>□</w:t>
      </w:r>
      <w:r w:rsidRPr="00ED5125">
        <w:rPr>
          <w:rFonts w:ascii="Century Gothic" w:hAnsi="Century Gothic"/>
          <w:sz w:val="20"/>
          <w:szCs w:val="20"/>
        </w:rPr>
        <w:t xml:space="preserve"> di non avere reso false dichiarazioni nell’anno antecedente alla data di pubblicazione del presente bando in merito ai requisiti ed alle condizioni rilevanti per la partecipazione alle procedure di pubblico incanto;</w:t>
      </w:r>
    </w:p>
    <w:p w:rsidR="00ED5125" w:rsidRPr="00ED5125" w:rsidRDefault="00ED5125" w:rsidP="00ED5125">
      <w:pPr>
        <w:rPr>
          <w:rFonts w:ascii="Century Gothic" w:hAnsi="Century Gothic"/>
          <w:sz w:val="20"/>
          <w:szCs w:val="20"/>
        </w:rPr>
      </w:pPr>
      <w:r w:rsidRPr="00ED5125">
        <w:rPr>
          <w:rFonts w:ascii="Century Gothic" w:hAnsi="Century Gothic" w:cs="Arial"/>
          <w:sz w:val="20"/>
          <w:szCs w:val="20"/>
        </w:rPr>
        <w:t>□</w:t>
      </w:r>
      <w:r w:rsidRPr="00ED5125">
        <w:rPr>
          <w:rFonts w:ascii="Century Gothic" w:hAnsi="Century Gothic"/>
          <w:sz w:val="20"/>
          <w:szCs w:val="20"/>
        </w:rPr>
        <w:t xml:space="preserve"> di non presentare, dire</w:t>
      </w:r>
      <w:bookmarkStart w:id="0" w:name="_GoBack"/>
      <w:bookmarkEnd w:id="0"/>
      <w:r w:rsidRPr="00ED5125">
        <w:rPr>
          <w:rFonts w:ascii="Century Gothic" w:hAnsi="Century Gothic"/>
          <w:sz w:val="20"/>
          <w:szCs w:val="20"/>
        </w:rPr>
        <w:t>ttamente od indirettamente, più di una offerta</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cs="Arial"/>
          <w:sz w:val="20"/>
          <w:szCs w:val="20"/>
        </w:rPr>
        <w:t>□</w:t>
      </w:r>
      <w:r w:rsidRPr="00ED5125">
        <w:rPr>
          <w:rFonts w:ascii="Century Gothic" w:hAnsi="Century Gothic"/>
          <w:sz w:val="20"/>
          <w:szCs w:val="20"/>
        </w:rPr>
        <w:t xml:space="preserve"> di non trovarsi, rispetto a un altro partecipante all’asta, in una situazione di controllo di cui all’art. 2359 c.c. o in una qualsiasi altra relazione, anche di fatto, se la situazione di controllo o la relazione comporti che le offerte sono imputabili a un unico centro decisionale;</w:t>
      </w:r>
    </w:p>
    <w:p w:rsidR="00ED5125" w:rsidRPr="00ED5125" w:rsidRDefault="00ED5125" w:rsidP="00ED5125">
      <w:pPr>
        <w:rPr>
          <w:rFonts w:ascii="Century Gothic" w:hAnsi="Century Gothic"/>
          <w:sz w:val="20"/>
          <w:szCs w:val="20"/>
        </w:rPr>
      </w:pPr>
    </w:p>
    <w:p w:rsidR="00ED5125" w:rsidRPr="00ED5125" w:rsidRDefault="00ED5125" w:rsidP="00ED5125">
      <w:pPr>
        <w:jc w:val="center"/>
        <w:rPr>
          <w:rFonts w:ascii="Century Gothic" w:hAnsi="Century Gothic"/>
          <w:sz w:val="20"/>
          <w:szCs w:val="20"/>
        </w:rPr>
      </w:pPr>
      <w:r w:rsidRPr="00ED5125">
        <w:rPr>
          <w:rFonts w:ascii="Century Gothic" w:hAnsi="Century Gothic"/>
          <w:sz w:val="20"/>
          <w:szCs w:val="20"/>
        </w:rPr>
        <w:t>DICHIARA inoltre:</w:t>
      </w:r>
    </w:p>
    <w:p w:rsidR="00ED5125" w:rsidRPr="00ED5125" w:rsidRDefault="00ED5125" w:rsidP="00ED5125">
      <w:pPr>
        <w:rPr>
          <w:rFonts w:ascii="Century Gothic" w:hAnsi="Century Gothic"/>
          <w:sz w:val="20"/>
          <w:szCs w:val="20"/>
        </w:rPr>
      </w:pPr>
    </w:p>
    <w:p w:rsidR="00ED5125" w:rsidRDefault="00B236E7" w:rsidP="00ED5125">
      <w:pPr>
        <w:spacing w:line="360" w:lineRule="auto"/>
        <w:jc w:val="both"/>
        <w:rPr>
          <w:rFonts w:ascii="Century Gothic" w:hAnsi="Century Gothic"/>
          <w:sz w:val="20"/>
          <w:szCs w:val="20"/>
        </w:rPr>
      </w:pPr>
      <w:r>
        <w:rPr>
          <w:rFonts w:ascii="Century Gothic" w:hAnsi="Century Gothic" w:cs="Arial"/>
          <w:sz w:val="20"/>
          <w:szCs w:val="20"/>
        </w:rPr>
        <w:t>-</w:t>
      </w:r>
      <w:r w:rsidR="00ED5125" w:rsidRPr="00ED5125">
        <w:rPr>
          <w:rFonts w:ascii="Century Gothic" w:hAnsi="Century Gothic"/>
          <w:sz w:val="20"/>
          <w:szCs w:val="20"/>
        </w:rPr>
        <w:t xml:space="preserve"> di aver preso completa visione e di accettare tutte le disposizioni, condizioni, prescrizioni e modalità contenute nel Bando d’Asta e nei suoi allegati, senza alcuna riserva, anche così come integrati da eventuali chiarimenti pubblicati sul sito istituzion</w:t>
      </w:r>
      <w:r w:rsidR="00ED5125">
        <w:rPr>
          <w:rFonts w:ascii="Century Gothic" w:hAnsi="Century Gothic"/>
          <w:sz w:val="20"/>
          <w:szCs w:val="20"/>
        </w:rPr>
        <w:t>ale della Camera di Commercio Riviere di Liguria;</w:t>
      </w:r>
    </w:p>
    <w:p w:rsidR="006D33BB" w:rsidRDefault="006D33BB" w:rsidP="006D33BB">
      <w:pPr>
        <w:spacing w:line="360" w:lineRule="auto"/>
        <w:jc w:val="both"/>
        <w:rPr>
          <w:rFonts w:ascii="Century Gothic" w:hAnsi="Century Gothic"/>
          <w:sz w:val="20"/>
          <w:szCs w:val="20"/>
        </w:rPr>
      </w:pPr>
      <w:r>
        <w:rPr>
          <w:rFonts w:ascii="Century Gothic" w:hAnsi="Century Gothic" w:cs="Arial"/>
          <w:sz w:val="20"/>
          <w:szCs w:val="20"/>
        </w:rPr>
        <w:t>-</w:t>
      </w:r>
      <w:r w:rsidRPr="00ED5125">
        <w:rPr>
          <w:rFonts w:ascii="Century Gothic" w:hAnsi="Century Gothic"/>
          <w:sz w:val="20"/>
          <w:szCs w:val="20"/>
        </w:rPr>
        <w:t xml:space="preserve"> di aver preso visione </w:t>
      </w:r>
      <w:r>
        <w:rPr>
          <w:rFonts w:ascii="Century Gothic" w:hAnsi="Century Gothic"/>
          <w:sz w:val="20"/>
          <w:szCs w:val="20"/>
        </w:rPr>
        <w:t xml:space="preserve">dello Statuto sociale della società </w:t>
      </w:r>
      <w:proofErr w:type="spellStart"/>
      <w:r>
        <w:rPr>
          <w:rFonts w:ascii="Century Gothic" w:hAnsi="Century Gothic"/>
          <w:sz w:val="20"/>
          <w:szCs w:val="20"/>
        </w:rPr>
        <w:t>Agroqualità</w:t>
      </w:r>
      <w:proofErr w:type="spellEnd"/>
      <w:r>
        <w:rPr>
          <w:rFonts w:ascii="Century Gothic" w:hAnsi="Century Gothic"/>
          <w:sz w:val="20"/>
          <w:szCs w:val="20"/>
        </w:rPr>
        <w:t xml:space="preserve"> S.p.A. e di conoscere ed accettare, in particolare, quanto previsto dal relativo art. 7 in merito al trasferimento delle azioni e dunque di non essere:</w:t>
      </w:r>
    </w:p>
    <w:p w:rsidR="006D33BB" w:rsidRDefault="006D33BB" w:rsidP="006D33BB">
      <w:pPr>
        <w:pStyle w:val="Paragrafoelenco"/>
        <w:numPr>
          <w:ilvl w:val="0"/>
          <w:numId w:val="2"/>
        </w:numPr>
        <w:spacing w:line="360" w:lineRule="auto"/>
        <w:jc w:val="both"/>
        <w:rPr>
          <w:rFonts w:ascii="Century Gothic" w:hAnsi="Century Gothic"/>
          <w:sz w:val="20"/>
          <w:szCs w:val="20"/>
        </w:rPr>
      </w:pPr>
      <w:r>
        <w:rPr>
          <w:rFonts w:ascii="Century Gothic" w:hAnsi="Century Gothic"/>
          <w:sz w:val="20"/>
          <w:szCs w:val="20"/>
        </w:rPr>
        <w:t>società/ente che svolge, anche per interposta persona, attività nello stesso regime di produzione agroalimentare di qualità regolamentata;</w:t>
      </w:r>
    </w:p>
    <w:p w:rsidR="006D33BB" w:rsidRDefault="006D33BB" w:rsidP="006D33BB">
      <w:pPr>
        <w:spacing w:line="360" w:lineRule="auto"/>
        <w:jc w:val="center"/>
        <w:rPr>
          <w:rFonts w:ascii="Century Gothic" w:hAnsi="Century Gothic"/>
          <w:sz w:val="20"/>
          <w:szCs w:val="20"/>
        </w:rPr>
      </w:pPr>
      <w:r>
        <w:rPr>
          <w:rFonts w:ascii="Century Gothic" w:hAnsi="Century Gothic"/>
          <w:sz w:val="20"/>
          <w:szCs w:val="20"/>
        </w:rPr>
        <w:t>e/o</w:t>
      </w:r>
    </w:p>
    <w:p w:rsidR="006D33BB" w:rsidRPr="006D33BB" w:rsidRDefault="006D33BB" w:rsidP="006D33BB">
      <w:pPr>
        <w:pStyle w:val="Paragrafoelenco"/>
        <w:numPr>
          <w:ilvl w:val="0"/>
          <w:numId w:val="2"/>
        </w:numPr>
        <w:spacing w:line="360" w:lineRule="auto"/>
        <w:jc w:val="both"/>
        <w:rPr>
          <w:rFonts w:ascii="Century Gothic" w:hAnsi="Century Gothic"/>
          <w:sz w:val="20"/>
          <w:szCs w:val="20"/>
        </w:rPr>
      </w:pPr>
      <w:r>
        <w:rPr>
          <w:rFonts w:ascii="Century Gothic" w:hAnsi="Century Gothic"/>
          <w:sz w:val="20"/>
          <w:szCs w:val="20"/>
        </w:rPr>
        <w:t>azienda sottoposta a controllo</w:t>
      </w:r>
    </w:p>
    <w:p w:rsidR="006D33BB" w:rsidRDefault="006D33BB" w:rsidP="006D33BB">
      <w:pPr>
        <w:spacing w:line="360" w:lineRule="auto"/>
        <w:jc w:val="both"/>
        <w:rPr>
          <w:rFonts w:ascii="Century Gothic" w:hAnsi="Century Gothic"/>
          <w:sz w:val="20"/>
          <w:szCs w:val="20"/>
        </w:rPr>
      </w:pPr>
    </w:p>
    <w:p w:rsidR="006D33BB" w:rsidRDefault="006D33BB" w:rsidP="006D33BB">
      <w:pPr>
        <w:spacing w:line="360" w:lineRule="auto"/>
        <w:jc w:val="both"/>
        <w:rPr>
          <w:rFonts w:ascii="Century Gothic" w:hAnsi="Century Gothic"/>
          <w:sz w:val="20"/>
          <w:szCs w:val="20"/>
        </w:rPr>
      </w:pPr>
      <w:r w:rsidRPr="00ED5125">
        <w:rPr>
          <w:rFonts w:ascii="Century Gothic" w:hAnsi="Century Gothic"/>
          <w:sz w:val="20"/>
          <w:szCs w:val="20"/>
        </w:rPr>
        <w:t>e di accettare tutte le disposizioni, condizioni, prescrizioni e modalità contenute nel Bando d’Asta e nei suoi allegati, senza alcuna riserva, anche così come integrati da eventuali chiarimenti pubblicati sul sito istituzion</w:t>
      </w:r>
      <w:r>
        <w:rPr>
          <w:rFonts w:ascii="Century Gothic" w:hAnsi="Century Gothic"/>
          <w:sz w:val="20"/>
          <w:szCs w:val="20"/>
        </w:rPr>
        <w:t>ale della Camera di Commercio Riviere di Liguria;</w:t>
      </w:r>
    </w:p>
    <w:p w:rsidR="006D33BB" w:rsidRPr="00ED5125" w:rsidRDefault="006D33BB" w:rsidP="00ED5125">
      <w:pPr>
        <w:spacing w:line="360" w:lineRule="auto"/>
        <w:jc w:val="both"/>
        <w:rPr>
          <w:rFonts w:ascii="Century Gothic" w:hAnsi="Century Gothic"/>
          <w:sz w:val="20"/>
          <w:szCs w:val="20"/>
        </w:rPr>
      </w:pP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sz w:val="20"/>
          <w:szCs w:val="20"/>
        </w:rPr>
        <w:lastRenderedPageBreak/>
        <w:t>- di impegnarsi a corrispondere l’intero prezzo offerto entro e non oltre la stipulazione del contratto e ad assumere tutte le spese relative alla cessione così come previsto dalla legge e dal presente bando, ed in particolare, gli oneri notarili e le spese riguardanti le imposte e tasse relative all’atto di compravendita;</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sz w:val="20"/>
          <w:szCs w:val="20"/>
        </w:rPr>
        <w:t xml:space="preserve">- </w:t>
      </w:r>
      <w:r w:rsidR="007D4D31" w:rsidRPr="007D4D31">
        <w:rPr>
          <w:rFonts w:ascii="Century Gothic" w:hAnsi="Century Gothic"/>
          <w:sz w:val="20"/>
          <w:szCs w:val="20"/>
        </w:rPr>
        <w:t>che l’offerta economica presentata è valida e irrevocabile fino a 180 giorni dalla data di espletamento della seduta di asta pubblica</w:t>
      </w:r>
      <w:r w:rsidRPr="00ED5125">
        <w:rPr>
          <w:rFonts w:ascii="Century Gothic" w:hAnsi="Century Gothic"/>
          <w:sz w:val="20"/>
          <w:szCs w:val="20"/>
        </w:rPr>
        <w:t>;</w:t>
      </w:r>
    </w:p>
    <w:p w:rsidR="00ED5125" w:rsidRPr="00ED5125" w:rsidRDefault="00ED5125" w:rsidP="00ED5125">
      <w:pPr>
        <w:spacing w:line="360" w:lineRule="auto"/>
        <w:jc w:val="both"/>
        <w:rPr>
          <w:rFonts w:ascii="Century Gothic" w:hAnsi="Century Gothic"/>
          <w:sz w:val="20"/>
          <w:szCs w:val="20"/>
        </w:rPr>
      </w:pPr>
      <w:r w:rsidRPr="00ED5125">
        <w:rPr>
          <w:rFonts w:ascii="Century Gothic" w:hAnsi="Century Gothic"/>
          <w:sz w:val="20"/>
          <w:szCs w:val="20"/>
        </w:rPr>
        <w:t xml:space="preserve">- che la Camera di Commercio </w:t>
      </w:r>
      <w:r w:rsidR="00664DFF">
        <w:rPr>
          <w:rFonts w:ascii="Century Gothic" w:hAnsi="Century Gothic"/>
          <w:sz w:val="20"/>
          <w:szCs w:val="20"/>
        </w:rPr>
        <w:t>Riviere di Liguria</w:t>
      </w:r>
      <w:r w:rsidRPr="00ED5125">
        <w:rPr>
          <w:rFonts w:ascii="Century Gothic" w:hAnsi="Century Gothic"/>
          <w:sz w:val="20"/>
          <w:szCs w:val="20"/>
        </w:rPr>
        <w:t xml:space="preserve"> comunicherà per iscritto l’avvenuta aggiudicazione definitiva all’aggiudicatario e la data entro la quale dovrà intervenire la stipulazione del contratto di cessione e che i soggetti alienanti non assumono obblighi verso l’aggiudicatario se non dopo l’approvazione dell’aggiudicazione;</w:t>
      </w:r>
    </w:p>
    <w:p w:rsidR="00ED5125" w:rsidRPr="00996CE7" w:rsidRDefault="00ED5125" w:rsidP="00ED5125">
      <w:pPr>
        <w:spacing w:line="360" w:lineRule="auto"/>
        <w:jc w:val="both"/>
        <w:rPr>
          <w:rFonts w:ascii="Century Gothic" w:hAnsi="Century Gothic"/>
          <w:sz w:val="20"/>
          <w:szCs w:val="20"/>
        </w:rPr>
      </w:pPr>
      <w:r w:rsidRPr="00ED5125">
        <w:rPr>
          <w:rFonts w:ascii="Century Gothic" w:hAnsi="Century Gothic" w:cs="Arial"/>
          <w:sz w:val="20"/>
          <w:szCs w:val="20"/>
        </w:rPr>
        <w:t>□</w:t>
      </w:r>
      <w:r w:rsidRPr="00ED5125">
        <w:rPr>
          <w:rFonts w:ascii="Century Gothic" w:hAnsi="Century Gothic"/>
          <w:sz w:val="20"/>
          <w:szCs w:val="20"/>
        </w:rPr>
        <w:t xml:space="preserve"> di essere informato e di autorizzare che tutti i dati dichiarati e riportati nei documenti presentati dall’offerente siano utilizzati e trattati - anche con strumenti informatici - nell’ambito del procedimento per il quale viene resa la dichiarazione, nel pieno rispetto delle disposizioni del </w:t>
      </w:r>
      <w:r w:rsidRPr="00996CE7">
        <w:rPr>
          <w:rFonts w:ascii="Century Gothic" w:hAnsi="Century Gothic"/>
          <w:sz w:val="20"/>
          <w:szCs w:val="20"/>
        </w:rPr>
        <w:t>Regolamento Europeo 679/2016.</w:t>
      </w:r>
    </w:p>
    <w:p w:rsidR="004D31DF" w:rsidRPr="00996CE7" w:rsidRDefault="004D31DF" w:rsidP="0042173B">
      <w:pPr>
        <w:pStyle w:val="Default"/>
        <w:jc w:val="both"/>
        <w:rPr>
          <w:rFonts w:ascii="Century Gothic" w:hAnsi="Century Gothic"/>
          <w:sz w:val="20"/>
          <w:szCs w:val="20"/>
        </w:rPr>
      </w:pPr>
    </w:p>
    <w:p w:rsidR="0042173B" w:rsidRDefault="004D31DF" w:rsidP="0042173B">
      <w:pPr>
        <w:jc w:val="both"/>
      </w:pPr>
      <w:r w:rsidRPr="00996CE7">
        <w:rPr>
          <w:rFonts w:ascii="Century Gothic" w:hAnsi="Century Gothic"/>
          <w:sz w:val="20"/>
          <w:szCs w:val="20"/>
        </w:rPr>
        <w:t xml:space="preserve">Informativa ai sensi del Decreto Legislativo 196/2003: </w:t>
      </w:r>
      <w:r w:rsidR="0042173B" w:rsidRPr="0042173B">
        <w:rPr>
          <w:rFonts w:ascii="Century Gothic" w:hAnsi="Century Gothic"/>
          <w:sz w:val="20"/>
          <w:szCs w:val="20"/>
        </w:rPr>
        <w:t xml:space="preserve">Dichiaro di aver preso atto dei contenuti dell’informativa riportata nel bando </w:t>
      </w:r>
      <w:r w:rsidR="0042173B">
        <w:rPr>
          <w:rFonts w:ascii="Century Gothic" w:hAnsi="Century Gothic"/>
          <w:sz w:val="20"/>
          <w:szCs w:val="20"/>
        </w:rPr>
        <w:t xml:space="preserve">in oggetto, </w:t>
      </w:r>
      <w:r w:rsidR="0042173B" w:rsidRPr="0042173B">
        <w:rPr>
          <w:rFonts w:ascii="Century Gothic" w:hAnsi="Century Gothic"/>
          <w:sz w:val="20"/>
          <w:szCs w:val="20"/>
        </w:rPr>
        <w:t xml:space="preserve">ai sensi degli articoli 13, paragrafo 1 e 14, paragrafo 1 del GDPR- Regolamento UE 2016/679.  </w:t>
      </w:r>
    </w:p>
    <w:p w:rsidR="00565FF8" w:rsidRPr="00996CE7" w:rsidRDefault="00565FF8" w:rsidP="0042173B">
      <w:pPr>
        <w:pStyle w:val="Default"/>
        <w:jc w:val="both"/>
        <w:rPr>
          <w:rFonts w:ascii="Century Gothic" w:hAnsi="Century Gothic"/>
          <w:i/>
          <w:iCs/>
          <w:sz w:val="20"/>
          <w:szCs w:val="20"/>
        </w:rPr>
      </w:pPr>
    </w:p>
    <w:p w:rsidR="004D31DF" w:rsidRPr="00996CE7" w:rsidRDefault="00565FF8" w:rsidP="0065424F">
      <w:pPr>
        <w:pStyle w:val="Default"/>
        <w:ind w:left="6372" w:firstLine="708"/>
        <w:jc w:val="both"/>
        <w:rPr>
          <w:rFonts w:ascii="Century Gothic" w:hAnsi="Century Gothic"/>
          <w:sz w:val="20"/>
          <w:szCs w:val="20"/>
        </w:rPr>
      </w:pPr>
      <w:r w:rsidRPr="00996CE7">
        <w:rPr>
          <w:rFonts w:ascii="Century Gothic" w:hAnsi="Century Gothic"/>
          <w:sz w:val="20"/>
          <w:szCs w:val="20"/>
        </w:rPr>
        <w:t xml:space="preserve">   </w:t>
      </w:r>
      <w:r w:rsidR="004D31DF" w:rsidRPr="00996CE7">
        <w:rPr>
          <w:rFonts w:ascii="Century Gothic" w:hAnsi="Century Gothic"/>
          <w:sz w:val="20"/>
          <w:szCs w:val="20"/>
        </w:rPr>
        <w:t xml:space="preserve">IL DICHIARANTE </w:t>
      </w:r>
    </w:p>
    <w:p w:rsidR="004D31DF" w:rsidRPr="00996CE7" w:rsidRDefault="004D31DF" w:rsidP="004D31DF">
      <w:pPr>
        <w:pStyle w:val="Default"/>
        <w:ind w:left="6372" w:firstLine="708"/>
        <w:rPr>
          <w:rFonts w:ascii="Century Gothic" w:hAnsi="Century Gothic"/>
          <w:sz w:val="20"/>
          <w:szCs w:val="20"/>
        </w:rPr>
      </w:pPr>
      <w:r w:rsidRPr="00996CE7">
        <w:rPr>
          <w:rFonts w:ascii="Century Gothic" w:hAnsi="Century Gothic"/>
          <w:sz w:val="20"/>
          <w:szCs w:val="20"/>
        </w:rPr>
        <w:t xml:space="preserve">___________________ </w:t>
      </w:r>
    </w:p>
    <w:p w:rsidR="004D31DF" w:rsidRPr="00996CE7" w:rsidRDefault="004D31DF" w:rsidP="004D31DF">
      <w:pPr>
        <w:rPr>
          <w:rFonts w:ascii="Century Gothic" w:hAnsi="Century Gothic"/>
          <w:sz w:val="20"/>
          <w:szCs w:val="20"/>
        </w:rPr>
      </w:pPr>
    </w:p>
    <w:p w:rsidR="00565FF8" w:rsidRPr="00996CE7" w:rsidRDefault="00565FF8" w:rsidP="004D31DF">
      <w:pPr>
        <w:rPr>
          <w:rFonts w:ascii="Century Gothic" w:hAnsi="Century Gothic"/>
          <w:sz w:val="20"/>
          <w:szCs w:val="20"/>
        </w:rPr>
      </w:pPr>
    </w:p>
    <w:p w:rsidR="00D207F7" w:rsidRPr="00996CE7" w:rsidRDefault="004D31DF" w:rsidP="0065424F">
      <w:pPr>
        <w:jc w:val="both"/>
        <w:rPr>
          <w:rFonts w:ascii="Century Gothic" w:hAnsi="Century Gothic"/>
          <w:sz w:val="20"/>
          <w:szCs w:val="20"/>
        </w:rPr>
      </w:pPr>
      <w:r w:rsidRPr="00996CE7">
        <w:rPr>
          <w:rFonts w:ascii="Century Gothic" w:hAnsi="Century Gothic"/>
          <w:sz w:val="20"/>
          <w:szCs w:val="20"/>
        </w:rPr>
        <w:t>La dichiarazione di cui sopra, esente dall’imposta di bollo, deve essere accompagnata da copia fotostatica, non autenticata, di un documento di identità del sottoscrittore e, nel caso di offerenti che agiscano in nome e per conto di terzi, da originale o copia autentica della procura speciale.</w:t>
      </w:r>
    </w:p>
    <w:sectPr w:rsidR="00D207F7" w:rsidRPr="00996CE7" w:rsidSect="004F72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083"/>
    <w:multiLevelType w:val="hybridMultilevel"/>
    <w:tmpl w:val="E2F69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930F80"/>
    <w:multiLevelType w:val="hybridMultilevel"/>
    <w:tmpl w:val="15C229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9AB73C5"/>
    <w:multiLevelType w:val="hybridMultilevel"/>
    <w:tmpl w:val="DF2E98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DF"/>
    <w:rsid w:val="00032830"/>
    <w:rsid w:val="00072C77"/>
    <w:rsid w:val="003F2F1C"/>
    <w:rsid w:val="0042173B"/>
    <w:rsid w:val="004D31DF"/>
    <w:rsid w:val="004F72C4"/>
    <w:rsid w:val="005657C8"/>
    <w:rsid w:val="00565FF8"/>
    <w:rsid w:val="005D1E0D"/>
    <w:rsid w:val="0065424F"/>
    <w:rsid w:val="00664DFF"/>
    <w:rsid w:val="006D33BB"/>
    <w:rsid w:val="00737FF0"/>
    <w:rsid w:val="007D4D31"/>
    <w:rsid w:val="00832C09"/>
    <w:rsid w:val="00936B3F"/>
    <w:rsid w:val="00996CE7"/>
    <w:rsid w:val="00AF561C"/>
    <w:rsid w:val="00B236E7"/>
    <w:rsid w:val="00BC533E"/>
    <w:rsid w:val="00C35AC9"/>
    <w:rsid w:val="00C3655F"/>
    <w:rsid w:val="00C91F34"/>
    <w:rsid w:val="00D165DE"/>
    <w:rsid w:val="00D903DD"/>
    <w:rsid w:val="00E32D93"/>
    <w:rsid w:val="00E759AC"/>
    <w:rsid w:val="00ED5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D93"/>
    <w:pPr>
      <w:spacing w:after="0" w:line="240" w:lineRule="auto"/>
    </w:pPr>
    <w:rPr>
      <w:rFonts w:ascii="Arial" w:eastAsia="Times New Roman" w:hAnsi="Arial"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31DF"/>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E32D93"/>
    <w:pPr>
      <w:spacing w:before="100" w:beforeAutospacing="1" w:after="100" w:afterAutospacing="1"/>
    </w:pPr>
    <w:rPr>
      <w:rFonts w:ascii="Times New Roman" w:hAnsi="Times New Roman"/>
      <w:sz w:val="24"/>
    </w:rPr>
  </w:style>
  <w:style w:type="paragraph" w:styleId="Paragrafoelenco">
    <w:name w:val="List Paragraph"/>
    <w:basedOn w:val="Normale"/>
    <w:uiPriority w:val="34"/>
    <w:qFormat/>
    <w:rsid w:val="00E32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D93"/>
    <w:pPr>
      <w:spacing w:after="0" w:line="240" w:lineRule="auto"/>
    </w:pPr>
    <w:rPr>
      <w:rFonts w:ascii="Arial" w:eastAsia="Times New Roman" w:hAnsi="Arial"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31DF"/>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E32D93"/>
    <w:pPr>
      <w:spacing w:before="100" w:beforeAutospacing="1" w:after="100" w:afterAutospacing="1"/>
    </w:pPr>
    <w:rPr>
      <w:rFonts w:ascii="Times New Roman" w:hAnsi="Times New Roman"/>
      <w:sz w:val="24"/>
    </w:rPr>
  </w:style>
  <w:style w:type="paragraph" w:styleId="Paragrafoelenco">
    <w:name w:val="List Paragraph"/>
    <w:basedOn w:val="Normale"/>
    <w:uiPriority w:val="34"/>
    <w:qFormat/>
    <w:rsid w:val="00E32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61321">
      <w:bodyDiv w:val="1"/>
      <w:marLeft w:val="0"/>
      <w:marRight w:val="0"/>
      <w:marTop w:val="0"/>
      <w:marBottom w:val="0"/>
      <w:divBdr>
        <w:top w:val="none" w:sz="0" w:space="0" w:color="auto"/>
        <w:left w:val="none" w:sz="0" w:space="0" w:color="auto"/>
        <w:bottom w:val="none" w:sz="0" w:space="0" w:color="auto"/>
        <w:right w:val="none" w:sz="0" w:space="0" w:color="auto"/>
      </w:divBdr>
    </w:div>
    <w:div w:id="1122383564">
      <w:bodyDiv w:val="1"/>
      <w:marLeft w:val="0"/>
      <w:marRight w:val="0"/>
      <w:marTop w:val="0"/>
      <w:marBottom w:val="0"/>
      <w:divBdr>
        <w:top w:val="none" w:sz="0" w:space="0" w:color="auto"/>
        <w:left w:val="none" w:sz="0" w:space="0" w:color="auto"/>
        <w:bottom w:val="none" w:sz="0" w:space="0" w:color="auto"/>
        <w:right w:val="none" w:sz="0" w:space="0" w:color="auto"/>
      </w:divBdr>
    </w:div>
    <w:div w:id="19098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1157</Words>
  <Characters>6598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Cciaa Genova</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Seggi</dc:creator>
  <cp:lastModifiedBy>Paola Mottura</cp:lastModifiedBy>
  <cp:revision>3</cp:revision>
  <cp:lastPrinted>2018-01-31T14:10:00Z</cp:lastPrinted>
  <dcterms:created xsi:type="dcterms:W3CDTF">2020-11-19T09:09:00Z</dcterms:created>
  <dcterms:modified xsi:type="dcterms:W3CDTF">2020-11-19T13:38:00Z</dcterms:modified>
</cp:coreProperties>
</file>